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7C" w:rsidRDefault="004B127C" w:rsidP="004B3A0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Козловского сельского поселения</w:t>
      </w:r>
    </w:p>
    <w:p w:rsidR="004B127C" w:rsidRDefault="004B127C" w:rsidP="004B3A0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Атяшевского муниципального районаРеспублики Мордовия</w:t>
      </w:r>
    </w:p>
    <w:p w:rsidR="004B127C" w:rsidRPr="00360C23" w:rsidRDefault="004B127C" w:rsidP="004B3A06">
      <w:pPr>
        <w:pStyle w:val="ConsPlusTitle"/>
        <w:widowControl/>
        <w:jc w:val="center"/>
        <w:outlineLvl w:val="0"/>
        <w:rPr>
          <w:sz w:val="22"/>
          <w:szCs w:val="22"/>
        </w:rPr>
      </w:pPr>
    </w:p>
    <w:p w:rsidR="004B127C" w:rsidRDefault="004B127C" w:rsidP="004B3A0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B127C" w:rsidRPr="00360C23" w:rsidRDefault="004B127C" w:rsidP="004B3A0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4B127C" w:rsidRDefault="005E1F30" w:rsidP="004B3A0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131</w:t>
      </w:r>
      <w:r w:rsidR="005F31F7">
        <w:rPr>
          <w:b w:val="0"/>
          <w:sz w:val="28"/>
          <w:szCs w:val="28"/>
        </w:rPr>
        <w:t xml:space="preserve">                                                                    </w:t>
      </w:r>
      <w:r w:rsidR="002A604D">
        <w:rPr>
          <w:b w:val="0"/>
          <w:sz w:val="28"/>
          <w:szCs w:val="28"/>
        </w:rPr>
        <w:t>25 декабря</w:t>
      </w:r>
      <w:r w:rsidR="004B127C">
        <w:rPr>
          <w:b w:val="0"/>
          <w:sz w:val="28"/>
          <w:szCs w:val="28"/>
        </w:rPr>
        <w:t xml:space="preserve"> 2023 г.</w:t>
      </w:r>
    </w:p>
    <w:p w:rsidR="004B127C" w:rsidRDefault="004B127C" w:rsidP="004B3A06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с. Козловка</w:t>
      </w:r>
    </w:p>
    <w:p w:rsidR="00360C23" w:rsidRDefault="00360C23" w:rsidP="004B3A06">
      <w:pPr>
        <w:pStyle w:val="ConsPlusTitle"/>
        <w:widowControl/>
        <w:jc w:val="center"/>
        <w:outlineLvl w:val="0"/>
        <w:rPr>
          <w:b w:val="0"/>
        </w:rPr>
      </w:pPr>
    </w:p>
    <w:p w:rsidR="004B3A06" w:rsidRDefault="00C5240E" w:rsidP="004B3A0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50694">
        <w:rPr>
          <w:rFonts w:ascii="Times New Roman" w:eastAsia="Times New Roman" w:hAnsi="Times New Roman"/>
          <w:b/>
          <w:sz w:val="24"/>
          <w:szCs w:val="24"/>
          <w:lang w:eastAsia="ar-SA"/>
        </w:rPr>
        <w:t>О проведении открытого аукциона в электронной форме</w:t>
      </w:r>
    </w:p>
    <w:p w:rsidR="00C5240E" w:rsidRPr="00E50694" w:rsidRDefault="00C5240E" w:rsidP="004B3A0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по продаже</w:t>
      </w:r>
      <w:r w:rsidRPr="00E5069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земельн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ых</w:t>
      </w:r>
      <w:r w:rsidRPr="00E5069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участк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ов</w:t>
      </w:r>
    </w:p>
    <w:p w:rsidR="00C5240E" w:rsidRPr="004B3A06" w:rsidRDefault="00C5240E" w:rsidP="004B3A0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C5240E" w:rsidRDefault="00C5240E" w:rsidP="004B3A06">
      <w:pPr>
        <w:suppressAutoHyphens/>
        <w:spacing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0694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со ст. 39.6, 39.11, 39.12, 39.13 Земельного кодекса Российской Федерации», администрац</w:t>
      </w:r>
      <w:r w:rsidR="00C24510">
        <w:rPr>
          <w:rFonts w:ascii="Times New Roman" w:eastAsia="Times New Roman" w:hAnsi="Times New Roman"/>
          <w:sz w:val="24"/>
          <w:szCs w:val="24"/>
          <w:lang w:eastAsia="ar-SA"/>
        </w:rPr>
        <w:t>ия Козловского сельского поселения Атяшевского муниципального района Республики Мордовия</w:t>
      </w:r>
      <w:bookmarkStart w:id="0" w:name="_GoBack"/>
      <w:bookmarkEnd w:id="0"/>
    </w:p>
    <w:p w:rsidR="00360C23" w:rsidRPr="00360C23" w:rsidRDefault="00360C23" w:rsidP="00360C23">
      <w:pPr>
        <w:suppressAutoHyphens/>
        <w:spacing w:after="120" w:line="240" w:lineRule="auto"/>
        <w:ind w:firstLine="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:rsidR="001B21FF" w:rsidRDefault="001B21FF" w:rsidP="004B3A0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:rsidR="001B21FF" w:rsidRPr="00360C23" w:rsidRDefault="001B21FF" w:rsidP="001B21FF">
      <w:pPr>
        <w:tabs>
          <w:tab w:val="left" w:pos="12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C5240E" w:rsidRPr="004B3A06" w:rsidRDefault="001B21FF" w:rsidP="00C5240E">
      <w:pPr>
        <w:tabs>
          <w:tab w:val="left" w:pos="426"/>
          <w:tab w:val="left" w:pos="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3A06">
        <w:rPr>
          <w:rFonts w:ascii="Times New Roman" w:eastAsia="Times New Roman" w:hAnsi="Times New Roman"/>
          <w:sz w:val="24"/>
          <w:szCs w:val="24"/>
          <w:lang w:eastAsia="ar-SA"/>
        </w:rPr>
        <w:t>1. Провести открытый, по составу участников аукционпо продаже земельн</w:t>
      </w:r>
      <w:r w:rsidR="00C5240E" w:rsidRPr="004B3A06">
        <w:rPr>
          <w:rFonts w:ascii="Times New Roman" w:eastAsia="Times New Roman" w:hAnsi="Times New Roman"/>
          <w:sz w:val="24"/>
          <w:szCs w:val="24"/>
          <w:lang w:eastAsia="ar-SA"/>
        </w:rPr>
        <w:t>ых</w:t>
      </w:r>
      <w:r w:rsidRPr="004B3A06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участк</w:t>
      </w:r>
      <w:r w:rsidR="00C5240E" w:rsidRPr="004B3A06">
        <w:rPr>
          <w:rFonts w:ascii="Times New Roman" w:eastAsia="Times New Roman" w:hAnsi="Times New Roman"/>
          <w:sz w:val="24"/>
          <w:szCs w:val="24"/>
          <w:lang w:eastAsia="ar-SA"/>
        </w:rPr>
        <w:t>ов:</w:t>
      </w:r>
    </w:p>
    <w:p w:rsidR="004B127C" w:rsidRPr="004B3A06" w:rsidRDefault="00C5240E" w:rsidP="004B3A06">
      <w:pPr>
        <w:pStyle w:val="a6"/>
        <w:ind w:firstLine="426"/>
        <w:jc w:val="both"/>
        <w:rPr>
          <w:szCs w:val="24"/>
        </w:rPr>
      </w:pPr>
      <w:r w:rsidRPr="004B3A06">
        <w:rPr>
          <w:szCs w:val="24"/>
        </w:rPr>
        <w:t>ЛОТ № 1.</w:t>
      </w:r>
      <w:bookmarkStart w:id="1" w:name="_Hlk147939035"/>
      <w:r w:rsidR="002A604D" w:rsidRPr="00E86CB4">
        <w:t xml:space="preserve">Земельный участок общей площадью </w:t>
      </w:r>
      <w:r w:rsidR="002A604D">
        <w:t>255200</w:t>
      </w:r>
      <w:r w:rsidR="002A604D" w:rsidRPr="00414094">
        <w:t xml:space="preserve"> кв. м. категория земель: земли </w:t>
      </w:r>
      <w:r w:rsidR="002A604D">
        <w:t>сельскохозяйственного назначения</w:t>
      </w:r>
      <w:r w:rsidR="002A604D" w:rsidRPr="00414094">
        <w:t xml:space="preserve">, вид разрешенного использования: </w:t>
      </w:r>
      <w:r w:rsidR="002A604D">
        <w:t>для сельскохозяйственного производства</w:t>
      </w:r>
      <w:r w:rsidR="002A604D" w:rsidRPr="00414094">
        <w:t xml:space="preserve">, адрес: Республика Мордовия, </w:t>
      </w:r>
      <w:r w:rsidR="002A604D">
        <w:t xml:space="preserve">Атяшевский </w:t>
      </w:r>
      <w:r w:rsidR="002A604D" w:rsidRPr="00414094">
        <w:t xml:space="preserve">район, </w:t>
      </w:r>
      <w:r w:rsidR="002A604D">
        <w:t>Козловское с/п</w:t>
      </w:r>
      <w:r w:rsidR="002A604D" w:rsidRPr="00414094">
        <w:t xml:space="preserve">. </w:t>
      </w:r>
      <w:r w:rsidR="002A604D" w:rsidRPr="00C238D3">
        <w:t xml:space="preserve">Кадастровый номер: </w:t>
      </w:r>
      <w:r w:rsidR="002A604D" w:rsidRPr="00C238D3">
        <w:rPr>
          <w:rFonts w:eastAsia="TimesNewRomanPSMT"/>
        </w:rPr>
        <w:t>13:0</w:t>
      </w:r>
      <w:r w:rsidR="002A604D">
        <w:rPr>
          <w:rFonts w:eastAsia="TimesNewRomanPSMT"/>
        </w:rPr>
        <w:t>3</w:t>
      </w:r>
      <w:r w:rsidR="002A604D" w:rsidRPr="00C238D3">
        <w:rPr>
          <w:rFonts w:eastAsia="TimesNewRomanPSMT"/>
        </w:rPr>
        <w:t>:</w:t>
      </w:r>
      <w:r w:rsidR="002A604D">
        <w:rPr>
          <w:rFonts w:eastAsia="TimesNewRomanPSMT"/>
        </w:rPr>
        <w:t>0416001</w:t>
      </w:r>
      <w:r w:rsidR="002A604D" w:rsidRPr="00C238D3">
        <w:rPr>
          <w:rFonts w:eastAsia="TimesNewRomanPSMT"/>
        </w:rPr>
        <w:t>:</w:t>
      </w:r>
      <w:r w:rsidR="002A604D">
        <w:rPr>
          <w:rFonts w:eastAsia="TimesNewRomanPSMT"/>
        </w:rPr>
        <w:t>203</w:t>
      </w:r>
      <w:r w:rsidR="004B127C" w:rsidRPr="004B3A06">
        <w:rPr>
          <w:rFonts w:eastAsia="TimesNewRomanPSMT"/>
          <w:szCs w:val="24"/>
        </w:rPr>
        <w:t>.</w:t>
      </w:r>
    </w:p>
    <w:p w:rsidR="004B127C" w:rsidRPr="004B3A06" w:rsidRDefault="004B127C" w:rsidP="002A604D">
      <w:pPr>
        <w:pStyle w:val="a6"/>
        <w:ind w:firstLine="426"/>
        <w:jc w:val="both"/>
        <w:rPr>
          <w:szCs w:val="24"/>
        </w:rPr>
      </w:pPr>
      <w:r w:rsidRPr="004B3A06">
        <w:rPr>
          <w:szCs w:val="24"/>
        </w:rPr>
        <w:t xml:space="preserve">ЛОТ № 2. </w:t>
      </w:r>
      <w:r w:rsidR="002A604D" w:rsidRPr="00E86CB4">
        <w:t xml:space="preserve">Земельный участок общей площадью </w:t>
      </w:r>
      <w:r w:rsidR="002A604D">
        <w:t>506000</w:t>
      </w:r>
      <w:r w:rsidR="002A604D" w:rsidRPr="00414094">
        <w:t xml:space="preserve"> кв. м. категория земель: земли </w:t>
      </w:r>
      <w:r w:rsidR="002A604D">
        <w:t>сельскохозяйственного назначения</w:t>
      </w:r>
      <w:r w:rsidR="002A604D" w:rsidRPr="00414094">
        <w:t xml:space="preserve">, вид разрешенного использования: </w:t>
      </w:r>
      <w:r w:rsidR="002A604D">
        <w:t>для сельскохозяйственного производства</w:t>
      </w:r>
      <w:r w:rsidR="002A604D" w:rsidRPr="00414094">
        <w:t xml:space="preserve">, адрес: Республика Мордовия, </w:t>
      </w:r>
      <w:r w:rsidR="002A604D">
        <w:t xml:space="preserve">Атяшевский </w:t>
      </w:r>
      <w:r w:rsidR="002A604D" w:rsidRPr="00414094">
        <w:t xml:space="preserve">район, </w:t>
      </w:r>
      <w:r w:rsidR="002A604D">
        <w:t>Козловское с/п</w:t>
      </w:r>
      <w:r w:rsidR="002A604D" w:rsidRPr="00414094">
        <w:t xml:space="preserve">. </w:t>
      </w:r>
      <w:r w:rsidR="002A604D" w:rsidRPr="00C238D3">
        <w:t xml:space="preserve">Кадастровый номер: </w:t>
      </w:r>
      <w:r w:rsidR="002A604D" w:rsidRPr="00C238D3">
        <w:rPr>
          <w:rFonts w:eastAsia="TimesNewRomanPSMT"/>
        </w:rPr>
        <w:t>13:0</w:t>
      </w:r>
      <w:r w:rsidR="002A604D">
        <w:rPr>
          <w:rFonts w:eastAsia="TimesNewRomanPSMT"/>
        </w:rPr>
        <w:t>3</w:t>
      </w:r>
      <w:r w:rsidR="002A604D" w:rsidRPr="00C238D3">
        <w:rPr>
          <w:rFonts w:eastAsia="TimesNewRomanPSMT"/>
        </w:rPr>
        <w:t>:</w:t>
      </w:r>
      <w:r w:rsidR="002A604D">
        <w:rPr>
          <w:rFonts w:eastAsia="TimesNewRomanPSMT"/>
        </w:rPr>
        <w:t>0312001</w:t>
      </w:r>
      <w:r w:rsidR="002A604D" w:rsidRPr="00C238D3">
        <w:rPr>
          <w:rFonts w:eastAsia="TimesNewRomanPSMT"/>
        </w:rPr>
        <w:t>:</w:t>
      </w:r>
      <w:r w:rsidR="002A604D">
        <w:rPr>
          <w:rFonts w:eastAsia="TimesNewRomanPSMT"/>
        </w:rPr>
        <w:t>376</w:t>
      </w:r>
      <w:r w:rsidRPr="004B3A06">
        <w:rPr>
          <w:rFonts w:eastAsia="TimesNewRomanPSMT"/>
          <w:szCs w:val="24"/>
        </w:rPr>
        <w:t>.</w:t>
      </w:r>
      <w:bookmarkEnd w:id="1"/>
    </w:p>
    <w:p w:rsidR="001B21FF" w:rsidRPr="004B3A06" w:rsidRDefault="001B21FF" w:rsidP="004B127C">
      <w:pPr>
        <w:pStyle w:val="a6"/>
        <w:ind w:firstLine="284"/>
        <w:jc w:val="both"/>
        <w:rPr>
          <w:szCs w:val="24"/>
          <w:lang w:eastAsia="ar-SA"/>
        </w:rPr>
      </w:pPr>
      <w:r w:rsidRPr="004B3A06">
        <w:rPr>
          <w:szCs w:val="24"/>
          <w:lang w:eastAsia="ar-SA"/>
        </w:rPr>
        <w:t xml:space="preserve">2. </w:t>
      </w:r>
      <w:r w:rsidR="00A76D6D" w:rsidRPr="004B3A06">
        <w:rPr>
          <w:szCs w:val="24"/>
        </w:rPr>
        <w:t>В качестве организатора торгов утвердить</w:t>
      </w:r>
      <w:r w:rsidRPr="004B3A06">
        <w:rPr>
          <w:szCs w:val="24"/>
          <w:lang w:eastAsia="ar-SA"/>
        </w:rPr>
        <w:t>специализированн</w:t>
      </w:r>
      <w:r w:rsidR="00A76D6D" w:rsidRPr="004B3A06">
        <w:rPr>
          <w:szCs w:val="24"/>
          <w:lang w:eastAsia="ar-SA"/>
        </w:rPr>
        <w:t>ую</w:t>
      </w:r>
      <w:r w:rsidRPr="004B3A06">
        <w:rPr>
          <w:szCs w:val="24"/>
          <w:lang w:eastAsia="ar-SA"/>
        </w:rPr>
        <w:t xml:space="preserve"> организаци</w:t>
      </w:r>
      <w:r w:rsidR="00A76D6D" w:rsidRPr="004B3A06">
        <w:rPr>
          <w:szCs w:val="24"/>
          <w:lang w:eastAsia="ar-SA"/>
        </w:rPr>
        <w:t>ю</w:t>
      </w:r>
      <w:r w:rsidRPr="004B3A06">
        <w:rPr>
          <w:szCs w:val="24"/>
          <w:lang w:eastAsia="ar-SA"/>
        </w:rPr>
        <w:t>, действующ</w:t>
      </w:r>
      <w:r w:rsidR="00A76D6D" w:rsidRPr="004B3A06">
        <w:rPr>
          <w:szCs w:val="24"/>
          <w:lang w:eastAsia="ar-SA"/>
        </w:rPr>
        <w:t>ую</w:t>
      </w:r>
      <w:r w:rsidRPr="004B3A06">
        <w:rPr>
          <w:szCs w:val="24"/>
          <w:lang w:eastAsia="ar-SA"/>
        </w:rPr>
        <w:t xml:space="preserve"> на основании </w:t>
      </w:r>
      <w:r w:rsidR="004B127C" w:rsidRPr="004B3A06">
        <w:rPr>
          <w:szCs w:val="24"/>
          <w:lang w:eastAsia="ar-SA"/>
        </w:rPr>
        <w:t>договора</w:t>
      </w:r>
      <w:r w:rsidRPr="004B3A06">
        <w:rPr>
          <w:szCs w:val="24"/>
          <w:lang w:eastAsia="ar-SA"/>
        </w:rPr>
        <w:t>:</w:t>
      </w:r>
      <w:r w:rsidR="00C5240E" w:rsidRPr="004B3A06">
        <w:rPr>
          <w:szCs w:val="24"/>
          <w:lang w:eastAsia="ar-SA"/>
        </w:rPr>
        <w:t>ООО</w:t>
      </w:r>
      <w:r w:rsidRPr="004B3A06">
        <w:rPr>
          <w:szCs w:val="24"/>
          <w:lang w:eastAsia="ar-SA"/>
        </w:rPr>
        <w:t xml:space="preserve"> «Орион», 430016, Республика Мордовия, г.Саранск, ул.Пролетарская, д.83Б, офис 303, тел.:</w:t>
      </w:r>
      <w:r w:rsidR="00C5240E" w:rsidRPr="004B3A06">
        <w:rPr>
          <w:szCs w:val="24"/>
          <w:lang w:eastAsia="ar-SA"/>
        </w:rPr>
        <w:t>+7</w:t>
      </w:r>
      <w:r w:rsidRPr="004B3A06">
        <w:rPr>
          <w:szCs w:val="24"/>
          <w:lang w:eastAsia="ar-SA"/>
        </w:rPr>
        <w:t xml:space="preserve">9272756489, </w:t>
      </w:r>
      <w:r w:rsidRPr="004B3A06">
        <w:rPr>
          <w:szCs w:val="24"/>
          <w:lang w:val="en-US" w:eastAsia="ar-SA"/>
        </w:rPr>
        <w:t>e</w:t>
      </w:r>
      <w:r w:rsidRPr="004B3A06">
        <w:rPr>
          <w:szCs w:val="24"/>
          <w:lang w:eastAsia="ar-SA"/>
        </w:rPr>
        <w:t>-</w:t>
      </w:r>
      <w:r w:rsidRPr="004B3A06">
        <w:rPr>
          <w:szCs w:val="24"/>
          <w:lang w:val="en-US" w:eastAsia="ar-SA"/>
        </w:rPr>
        <w:t>mail</w:t>
      </w:r>
      <w:r w:rsidRPr="004B3A06">
        <w:rPr>
          <w:szCs w:val="24"/>
          <w:lang w:eastAsia="ar-SA"/>
        </w:rPr>
        <w:t xml:space="preserve">: </w:t>
      </w:r>
      <w:proofErr w:type="spellStart"/>
      <w:r w:rsidRPr="004B3A06">
        <w:rPr>
          <w:szCs w:val="24"/>
          <w:lang w:val="en-US" w:eastAsia="ar-SA"/>
        </w:rPr>
        <w:t>orion</w:t>
      </w:r>
      <w:proofErr w:type="spellEnd"/>
      <w:r w:rsidRPr="004B3A06">
        <w:rPr>
          <w:szCs w:val="24"/>
          <w:lang w:eastAsia="ar-SA"/>
        </w:rPr>
        <w:t>-</w:t>
      </w:r>
      <w:proofErr w:type="spellStart"/>
      <w:r w:rsidRPr="004B3A06">
        <w:rPr>
          <w:szCs w:val="24"/>
          <w:lang w:val="en-US" w:eastAsia="ar-SA"/>
        </w:rPr>
        <w:t>saransk</w:t>
      </w:r>
      <w:proofErr w:type="spellEnd"/>
      <w:r w:rsidRPr="004B3A06">
        <w:rPr>
          <w:szCs w:val="24"/>
          <w:lang w:eastAsia="ar-SA"/>
        </w:rPr>
        <w:t>@</w:t>
      </w:r>
      <w:proofErr w:type="spellStart"/>
      <w:r w:rsidRPr="004B3A06">
        <w:rPr>
          <w:szCs w:val="24"/>
          <w:lang w:val="en-US" w:eastAsia="ar-SA"/>
        </w:rPr>
        <w:t>yandex</w:t>
      </w:r>
      <w:proofErr w:type="spellEnd"/>
      <w:r w:rsidRPr="004B3A06">
        <w:rPr>
          <w:szCs w:val="24"/>
          <w:lang w:eastAsia="ar-SA"/>
        </w:rPr>
        <w:t>.</w:t>
      </w:r>
      <w:proofErr w:type="spellStart"/>
      <w:r w:rsidRPr="004B3A06">
        <w:rPr>
          <w:szCs w:val="24"/>
          <w:lang w:val="en-US" w:eastAsia="ar-SA"/>
        </w:rPr>
        <w:t>ru</w:t>
      </w:r>
      <w:proofErr w:type="spellEnd"/>
    </w:p>
    <w:p w:rsidR="001B21FF" w:rsidRPr="004B3A06" w:rsidRDefault="00A76D6D" w:rsidP="00C5240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3A06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1B21FF" w:rsidRPr="004B3A06">
        <w:rPr>
          <w:rFonts w:ascii="Times New Roman" w:eastAsia="Times New Roman" w:hAnsi="Times New Roman"/>
          <w:sz w:val="24"/>
          <w:szCs w:val="24"/>
          <w:lang w:eastAsia="ar-SA"/>
        </w:rPr>
        <w:t>. Утвердить комиссию по проведению открытого аукциона</w:t>
      </w:r>
      <w:r w:rsidRPr="004B3A06">
        <w:rPr>
          <w:rFonts w:ascii="Times New Roman" w:eastAsia="Times New Roman" w:hAnsi="Times New Roman"/>
          <w:sz w:val="24"/>
          <w:szCs w:val="24"/>
          <w:lang w:eastAsia="ar-SA"/>
        </w:rPr>
        <w:t xml:space="preserve">по продаже </w:t>
      </w:r>
      <w:r w:rsidR="001B21FF" w:rsidRPr="004B3A06">
        <w:rPr>
          <w:rFonts w:ascii="Times New Roman" w:eastAsia="Times New Roman" w:hAnsi="Times New Roman"/>
          <w:sz w:val="24"/>
          <w:szCs w:val="24"/>
          <w:lang w:eastAsia="ar-SA"/>
        </w:rPr>
        <w:t>земельного участка из представителей ООО «Орион», уполномоченного на организацию и проведение аукциона, в следующем составе:</w:t>
      </w:r>
    </w:p>
    <w:p w:rsidR="001B21FF" w:rsidRPr="00C5240E" w:rsidRDefault="001B21FF" w:rsidP="00C5240E">
      <w:pPr>
        <w:widowControl w:val="0"/>
        <w:suppressAutoHyphens/>
        <w:autoSpaceDE w:val="0"/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>Бубнов Д.А. – председатель</w:t>
      </w:r>
      <w:r w:rsidR="00A76D6D"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>, член</w:t>
      </w:r>
      <w:r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комиссии (по согласованию)</w:t>
      </w:r>
    </w:p>
    <w:p w:rsidR="001B21FF" w:rsidRPr="00C5240E" w:rsidRDefault="001B21FF" w:rsidP="00C5240E">
      <w:pPr>
        <w:widowControl w:val="0"/>
        <w:suppressAutoHyphens/>
        <w:autoSpaceDE w:val="0"/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ru-RU" w:bidi="ru-RU"/>
        </w:rPr>
      </w:pPr>
      <w:proofErr w:type="spellStart"/>
      <w:r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>Арташкин</w:t>
      </w:r>
      <w:proofErr w:type="spellEnd"/>
      <w:r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Д.Н. – секретарь</w:t>
      </w:r>
      <w:r w:rsidR="00A76D6D"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>, член</w:t>
      </w:r>
      <w:r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комиссии(по согласованию)</w:t>
      </w:r>
    </w:p>
    <w:p w:rsidR="001B21FF" w:rsidRPr="00C5240E" w:rsidRDefault="001B21FF" w:rsidP="00C5240E">
      <w:pPr>
        <w:widowControl w:val="0"/>
        <w:suppressAutoHyphens/>
        <w:autoSpaceDE w:val="0"/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ru-RU" w:bidi="ru-RU"/>
        </w:rPr>
      </w:pPr>
      <w:proofErr w:type="spellStart"/>
      <w:r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>Зиканов</w:t>
      </w:r>
      <w:proofErr w:type="spellEnd"/>
      <w:r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А.Б.</w:t>
      </w:r>
      <w:r w:rsidR="00A76D6D"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–член комиссии</w:t>
      </w:r>
      <w:r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(по согласованию)</w:t>
      </w:r>
    </w:p>
    <w:p w:rsidR="001B21FF" w:rsidRPr="00C5240E" w:rsidRDefault="001B21FF" w:rsidP="00C5240E">
      <w:pPr>
        <w:widowControl w:val="0"/>
        <w:suppressAutoHyphens/>
        <w:autoSpaceDE w:val="0"/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ru-RU" w:bidi="ru-RU"/>
        </w:rPr>
      </w:pPr>
      <w:proofErr w:type="spellStart"/>
      <w:r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>Булутова</w:t>
      </w:r>
      <w:proofErr w:type="spellEnd"/>
      <w:r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И.А.</w:t>
      </w:r>
      <w:r w:rsidR="00A76D6D"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–член комиссии</w:t>
      </w:r>
      <w:r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(по согласованию)</w:t>
      </w:r>
    </w:p>
    <w:p w:rsidR="001B21FF" w:rsidRPr="00C5240E" w:rsidRDefault="001B21FF" w:rsidP="00C5240E">
      <w:pPr>
        <w:widowControl w:val="0"/>
        <w:suppressAutoHyphens/>
        <w:autoSpaceDE w:val="0"/>
        <w:spacing w:after="0" w:line="240" w:lineRule="auto"/>
        <w:ind w:firstLine="284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  <w:proofErr w:type="spellStart"/>
      <w:r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>Разенко</w:t>
      </w:r>
      <w:proofErr w:type="spellEnd"/>
      <w:r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С.Г.</w:t>
      </w:r>
      <w:r w:rsidR="00A76D6D"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–член комиссии</w:t>
      </w:r>
      <w:r w:rsidRPr="00C5240E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(по согласованию).</w:t>
      </w:r>
    </w:p>
    <w:p w:rsidR="001B21FF" w:rsidRPr="007F1A5E" w:rsidRDefault="00A76D6D" w:rsidP="00C5240E">
      <w:pPr>
        <w:tabs>
          <w:tab w:val="left" w:pos="560"/>
          <w:tab w:val="left" w:pos="121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1A5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1B21FF" w:rsidRPr="007F1A5E">
        <w:rPr>
          <w:rFonts w:ascii="Times New Roman" w:eastAsia="Times New Roman" w:hAnsi="Times New Roman"/>
          <w:sz w:val="24"/>
          <w:szCs w:val="24"/>
          <w:lang w:eastAsia="ar-SA"/>
        </w:rPr>
        <w:t xml:space="preserve">. Утвердить аукционную документацию открытого аукциона </w:t>
      </w:r>
      <w:r w:rsidRPr="007F1A5E">
        <w:rPr>
          <w:rFonts w:ascii="Times New Roman" w:eastAsia="Times New Roman" w:hAnsi="Times New Roman"/>
          <w:sz w:val="24"/>
          <w:szCs w:val="24"/>
          <w:lang w:eastAsia="ar-SA"/>
        </w:rPr>
        <w:t>по продаже</w:t>
      </w:r>
      <w:r w:rsidR="001B21FF" w:rsidRPr="007F1A5E">
        <w:rPr>
          <w:rFonts w:ascii="Times New Roman" w:eastAsia="Times New Roman" w:hAnsi="Times New Roman"/>
          <w:sz w:val="24"/>
          <w:szCs w:val="24"/>
          <w:lang w:eastAsia="ar-SA"/>
        </w:rPr>
        <w:t xml:space="preserve"> земельн</w:t>
      </w:r>
      <w:r w:rsidR="004B127C">
        <w:rPr>
          <w:rFonts w:ascii="Times New Roman" w:eastAsia="Times New Roman" w:hAnsi="Times New Roman"/>
          <w:sz w:val="24"/>
          <w:szCs w:val="24"/>
          <w:lang w:eastAsia="ar-SA"/>
        </w:rPr>
        <w:t>ых</w:t>
      </w:r>
      <w:r w:rsidR="001B21FF" w:rsidRPr="007F1A5E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участк</w:t>
      </w:r>
      <w:r w:rsidR="004B127C">
        <w:rPr>
          <w:rFonts w:ascii="Times New Roman" w:eastAsia="Times New Roman" w:hAnsi="Times New Roman"/>
          <w:sz w:val="24"/>
          <w:szCs w:val="24"/>
          <w:lang w:eastAsia="ar-SA"/>
        </w:rPr>
        <w:t>ов</w:t>
      </w:r>
      <w:r w:rsidR="001B21FF" w:rsidRPr="007F1A5E">
        <w:rPr>
          <w:rFonts w:ascii="Times New Roman" w:eastAsia="Times New Roman" w:hAnsi="Times New Roman"/>
          <w:sz w:val="24"/>
          <w:szCs w:val="24"/>
          <w:lang w:eastAsia="ar-SA"/>
        </w:rPr>
        <w:t xml:space="preserve"> указанн</w:t>
      </w:r>
      <w:r w:rsidR="004B127C">
        <w:rPr>
          <w:rFonts w:ascii="Times New Roman" w:eastAsia="Times New Roman" w:hAnsi="Times New Roman"/>
          <w:sz w:val="24"/>
          <w:szCs w:val="24"/>
          <w:lang w:eastAsia="ar-SA"/>
        </w:rPr>
        <w:t>ых</w:t>
      </w:r>
      <w:r w:rsidR="001B21FF" w:rsidRPr="007F1A5E">
        <w:rPr>
          <w:rFonts w:ascii="Times New Roman" w:eastAsia="Times New Roman" w:hAnsi="Times New Roman"/>
          <w:sz w:val="24"/>
          <w:szCs w:val="24"/>
          <w:lang w:eastAsia="ar-SA"/>
        </w:rPr>
        <w:t xml:space="preserve"> в п.1 настоящего постановления, согласно приложени</w:t>
      </w:r>
      <w:r w:rsidRPr="007F1A5E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="001B21FF" w:rsidRPr="007F1A5E">
        <w:rPr>
          <w:rFonts w:ascii="Times New Roman" w:eastAsia="Times New Roman" w:hAnsi="Times New Roman"/>
          <w:sz w:val="24"/>
          <w:szCs w:val="24"/>
          <w:lang w:eastAsia="ar-SA"/>
        </w:rPr>
        <w:t xml:space="preserve"> № 1 к настоящему постановлению.</w:t>
      </w:r>
    </w:p>
    <w:p w:rsidR="007F1A5E" w:rsidRPr="007F1A5E" w:rsidRDefault="007F1A5E" w:rsidP="007F1A5E">
      <w:pPr>
        <w:pStyle w:val="a6"/>
        <w:ind w:firstLine="284"/>
        <w:jc w:val="both"/>
        <w:rPr>
          <w:szCs w:val="24"/>
        </w:rPr>
      </w:pPr>
      <w:r w:rsidRPr="007F1A5E">
        <w:rPr>
          <w:szCs w:val="24"/>
        </w:rPr>
        <w:t>5. В качестве электронной торговой площадки для проведения аукциона в электронной форме определить универсальную торговую платформу ЗАО «</w:t>
      </w:r>
      <w:proofErr w:type="spellStart"/>
      <w:r w:rsidRPr="007F1A5E">
        <w:rPr>
          <w:szCs w:val="24"/>
        </w:rPr>
        <w:t>Сбербанк-АСТ</w:t>
      </w:r>
      <w:proofErr w:type="spellEnd"/>
      <w:r w:rsidRPr="007F1A5E">
        <w:rPr>
          <w:szCs w:val="24"/>
        </w:rPr>
        <w:t xml:space="preserve">» (в сети Интернет </w:t>
      </w:r>
      <w:r w:rsidRPr="007F1A5E">
        <w:rPr>
          <w:szCs w:val="24"/>
          <w:lang w:val="en-US"/>
        </w:rPr>
        <w:t>http</w:t>
      </w:r>
      <w:r w:rsidRPr="007F1A5E">
        <w:rPr>
          <w:szCs w:val="24"/>
        </w:rPr>
        <w:t>:/</w:t>
      </w:r>
      <w:proofErr w:type="spellStart"/>
      <w:r w:rsidRPr="007F1A5E">
        <w:rPr>
          <w:szCs w:val="24"/>
          <w:lang w:val="en-US"/>
        </w:rPr>
        <w:t>utp</w:t>
      </w:r>
      <w:proofErr w:type="spellEnd"/>
      <w:r w:rsidRPr="007F1A5E">
        <w:rPr>
          <w:szCs w:val="24"/>
        </w:rPr>
        <w:t>.</w:t>
      </w:r>
      <w:proofErr w:type="spellStart"/>
      <w:r w:rsidRPr="007F1A5E">
        <w:rPr>
          <w:szCs w:val="24"/>
          <w:lang w:val="en-US"/>
        </w:rPr>
        <w:t>sberbank</w:t>
      </w:r>
      <w:proofErr w:type="spellEnd"/>
      <w:r w:rsidRPr="007F1A5E">
        <w:rPr>
          <w:szCs w:val="24"/>
        </w:rPr>
        <w:t>-</w:t>
      </w:r>
      <w:proofErr w:type="spellStart"/>
      <w:r w:rsidRPr="007F1A5E">
        <w:rPr>
          <w:szCs w:val="24"/>
          <w:lang w:val="en-US"/>
        </w:rPr>
        <w:t>ast</w:t>
      </w:r>
      <w:proofErr w:type="spellEnd"/>
      <w:r w:rsidRPr="007F1A5E">
        <w:rPr>
          <w:szCs w:val="24"/>
        </w:rPr>
        <w:t>.</w:t>
      </w:r>
      <w:proofErr w:type="spellStart"/>
      <w:r w:rsidRPr="007F1A5E">
        <w:rPr>
          <w:szCs w:val="24"/>
          <w:lang w:val="en-US"/>
        </w:rPr>
        <w:t>ru</w:t>
      </w:r>
      <w:proofErr w:type="spellEnd"/>
      <w:r w:rsidRPr="007F1A5E">
        <w:rPr>
          <w:szCs w:val="24"/>
        </w:rPr>
        <w:t>, торговая секция «приватизация, аренда и продажа прав»).</w:t>
      </w:r>
    </w:p>
    <w:p w:rsidR="001B21FF" w:rsidRPr="007F1A5E" w:rsidRDefault="007F1A5E" w:rsidP="007F1A5E">
      <w:pPr>
        <w:tabs>
          <w:tab w:val="left" w:pos="560"/>
          <w:tab w:val="left" w:pos="121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1B21FF" w:rsidRPr="007F1A5E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4B127C" w:rsidRPr="004B127C">
        <w:rPr>
          <w:rFonts w:ascii="Times New Roman" w:eastAsia="Times New Roman" w:hAnsi="Times New Roman"/>
          <w:sz w:val="24"/>
          <w:szCs w:val="24"/>
        </w:rPr>
        <w:t xml:space="preserve">Разместить информационное сообщение о проведении аукциона на информационном сайте органов местного самоуправления Козловского сельского поселения Атяшевского муниципального района </w:t>
      </w:r>
      <w:hyperlink r:id="rId6" w:history="1">
        <w:r w:rsidR="004B127C" w:rsidRPr="004B127C">
          <w:rPr>
            <w:rFonts w:ascii="Times New Roman" w:eastAsia="Times New Roman" w:hAnsi="Times New Roman"/>
            <w:bCs/>
            <w:color w:val="0000FF"/>
            <w:u w:val="single"/>
            <w:shd w:val="clear" w:color="auto" w:fill="FFFFFF"/>
          </w:rPr>
          <w:t>https://kozlovskoe-r13.gosweb.gosuslugi.ru</w:t>
        </w:r>
      </w:hyperlink>
      <w:r w:rsidR="004B127C" w:rsidRPr="004B127C">
        <w:rPr>
          <w:rFonts w:ascii="Times New Roman" w:eastAsia="Times New Roman" w:hAnsi="Times New Roman"/>
          <w:sz w:val="24"/>
          <w:szCs w:val="24"/>
        </w:rPr>
        <w:t xml:space="preserve">, на официальном сайте Российской Федерации </w:t>
      </w:r>
      <w:hyperlink r:id="rId7" w:history="1">
        <w:r w:rsidR="004B127C" w:rsidRPr="004B127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4B127C" w:rsidRPr="004B127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4B127C" w:rsidRPr="004B127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="004B127C" w:rsidRPr="004B127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4B127C" w:rsidRPr="004B127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="004B127C" w:rsidRPr="004B127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4B127C" w:rsidRPr="004B127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4B127C" w:rsidRPr="004B127C">
        <w:rPr>
          <w:rFonts w:ascii="Times New Roman" w:eastAsia="Times New Roman" w:hAnsi="Times New Roman"/>
          <w:sz w:val="24"/>
          <w:szCs w:val="24"/>
        </w:rPr>
        <w:t>, в информационном бюллетене Козловского сельского поселения Атяшевского муниципального района Республики Мордовия</w:t>
      </w:r>
      <w:r w:rsidR="001B21FF" w:rsidRPr="007F1A5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3553A" w:rsidRDefault="0093553A" w:rsidP="00C5240E">
      <w:pPr>
        <w:tabs>
          <w:tab w:val="left" w:pos="560"/>
          <w:tab w:val="left" w:pos="121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B127C" w:rsidRDefault="004B127C" w:rsidP="00C5240E">
      <w:pPr>
        <w:tabs>
          <w:tab w:val="left" w:pos="560"/>
          <w:tab w:val="left" w:pos="121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B127C" w:rsidRPr="004B127C" w:rsidRDefault="004B127C" w:rsidP="004B12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27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Козловского сельского поселения                                                  В.В. </w:t>
      </w:r>
      <w:proofErr w:type="spellStart"/>
      <w:r w:rsidRPr="004B127C">
        <w:rPr>
          <w:rFonts w:ascii="Times New Roman" w:eastAsia="Times New Roman" w:hAnsi="Times New Roman"/>
          <w:sz w:val="24"/>
          <w:szCs w:val="24"/>
          <w:lang w:eastAsia="ru-RU"/>
        </w:rPr>
        <w:t>Моторкин</w:t>
      </w:r>
      <w:proofErr w:type="spellEnd"/>
    </w:p>
    <w:p w:rsidR="007F1A5E" w:rsidRDefault="007F1A5E" w:rsidP="00C3641F">
      <w:pPr>
        <w:pStyle w:val="a6"/>
        <w:ind w:left="6663"/>
        <w:rPr>
          <w:rFonts w:ascii="Calibri" w:eastAsia="Calibri" w:hAnsi="Calibri"/>
          <w:sz w:val="22"/>
          <w:szCs w:val="22"/>
          <w:lang w:eastAsia="en-US"/>
        </w:rPr>
      </w:pPr>
    </w:p>
    <w:p w:rsidR="0093553A" w:rsidRDefault="0093553A" w:rsidP="00C3641F">
      <w:pPr>
        <w:pStyle w:val="a6"/>
        <w:ind w:left="6663"/>
      </w:pPr>
    </w:p>
    <w:p w:rsidR="00C3641F" w:rsidRPr="00C3641F" w:rsidRDefault="00C3641F" w:rsidP="00C3641F">
      <w:pPr>
        <w:pStyle w:val="a6"/>
        <w:ind w:left="6663"/>
      </w:pPr>
      <w:r w:rsidRPr="00C3641F">
        <w:t xml:space="preserve">Приложение № 1   </w:t>
      </w:r>
    </w:p>
    <w:p w:rsidR="00C3641F" w:rsidRPr="00C3641F" w:rsidRDefault="00C3641F" w:rsidP="00C3641F">
      <w:pPr>
        <w:pStyle w:val="a6"/>
        <w:ind w:left="6663"/>
      </w:pPr>
      <w:r w:rsidRPr="00C3641F">
        <w:t xml:space="preserve">к  Постановлению  </w:t>
      </w:r>
    </w:p>
    <w:p w:rsidR="00C3641F" w:rsidRPr="00C3641F" w:rsidRDefault="00C3641F" w:rsidP="00C3641F">
      <w:pPr>
        <w:pStyle w:val="a6"/>
        <w:ind w:left="6663"/>
      </w:pPr>
      <w:r w:rsidRPr="00C3641F">
        <w:t xml:space="preserve">от </w:t>
      </w:r>
      <w:r w:rsidR="002A604D">
        <w:t>25</w:t>
      </w:r>
      <w:r w:rsidR="00C5240E">
        <w:t>.</w:t>
      </w:r>
      <w:r w:rsidR="002A604D">
        <w:t>12</w:t>
      </w:r>
      <w:r w:rsidRPr="00C3641F">
        <w:t xml:space="preserve">.2023г. № </w:t>
      </w:r>
      <w:r w:rsidR="005E1F30">
        <w:t>131</w:t>
      </w:r>
    </w:p>
    <w:p w:rsidR="00C3641F" w:rsidRPr="00C3641F" w:rsidRDefault="00C3641F" w:rsidP="00C3641F">
      <w:pPr>
        <w:pStyle w:val="a6"/>
      </w:pPr>
    </w:p>
    <w:p w:rsidR="00C3641F" w:rsidRPr="00C3641F" w:rsidRDefault="00C3641F" w:rsidP="00C3641F">
      <w:pPr>
        <w:pStyle w:val="a6"/>
        <w:jc w:val="center"/>
        <w:rPr>
          <w:b/>
        </w:rPr>
      </w:pPr>
      <w:r w:rsidRPr="00C3641F">
        <w:rPr>
          <w:b/>
        </w:rPr>
        <w:t>Аукционная документация открытого аукциона в электронной форме</w:t>
      </w:r>
    </w:p>
    <w:p w:rsidR="00C3641F" w:rsidRPr="00C3641F" w:rsidRDefault="007F1A5E" w:rsidP="00C3641F">
      <w:pPr>
        <w:pStyle w:val="a6"/>
        <w:jc w:val="center"/>
        <w:rPr>
          <w:b/>
        </w:rPr>
      </w:pPr>
      <w:r>
        <w:rPr>
          <w:b/>
        </w:rPr>
        <w:t>по продаже</w:t>
      </w:r>
      <w:r w:rsidR="00C3641F" w:rsidRPr="00C3641F">
        <w:rPr>
          <w:b/>
        </w:rPr>
        <w:t xml:space="preserve"> земельн</w:t>
      </w:r>
      <w:r w:rsidR="00C5240E">
        <w:rPr>
          <w:b/>
        </w:rPr>
        <w:t>ых</w:t>
      </w:r>
      <w:r w:rsidR="00C3641F" w:rsidRPr="00C3641F">
        <w:rPr>
          <w:b/>
        </w:rPr>
        <w:t xml:space="preserve"> участк</w:t>
      </w:r>
      <w:r w:rsidR="00C5240E">
        <w:rPr>
          <w:b/>
        </w:rPr>
        <w:t>ов</w:t>
      </w:r>
    </w:p>
    <w:p w:rsidR="00997EC7" w:rsidRPr="00372551" w:rsidRDefault="00997EC7" w:rsidP="00997EC7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372551">
        <w:rPr>
          <w:rFonts w:ascii="Times New Roman" w:hAnsi="Times New Roman"/>
          <w:sz w:val="16"/>
          <w:szCs w:val="16"/>
        </w:rPr>
        <w:t>Аукцион проводится в соответствии с Постановлением Администрации</w:t>
      </w:r>
      <w:r w:rsidR="004B127C">
        <w:rPr>
          <w:rFonts w:ascii="Times New Roman" w:hAnsi="Times New Roman"/>
          <w:sz w:val="16"/>
          <w:szCs w:val="16"/>
        </w:rPr>
        <w:t>Козловского сельского</w:t>
      </w:r>
      <w:r w:rsidRPr="00372551">
        <w:rPr>
          <w:rFonts w:ascii="Times New Roman" w:hAnsi="Times New Roman"/>
          <w:sz w:val="16"/>
          <w:szCs w:val="16"/>
          <w:lang w:eastAsia="ru-RU"/>
        </w:rPr>
        <w:t xml:space="preserve">поселения </w:t>
      </w:r>
      <w:r w:rsidR="004B127C">
        <w:rPr>
          <w:rFonts w:ascii="Times New Roman" w:hAnsi="Times New Roman"/>
          <w:sz w:val="16"/>
          <w:szCs w:val="16"/>
          <w:lang w:eastAsia="ru-RU"/>
        </w:rPr>
        <w:t>Атяшевского</w:t>
      </w:r>
      <w:r w:rsidRPr="00372551"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Республики Мордовия № </w:t>
      </w:r>
      <w:r w:rsidR="005E1F30">
        <w:rPr>
          <w:rFonts w:ascii="Times New Roman" w:hAnsi="Times New Roman"/>
          <w:sz w:val="16"/>
          <w:szCs w:val="16"/>
          <w:lang w:eastAsia="ru-RU"/>
        </w:rPr>
        <w:t>131</w:t>
      </w:r>
      <w:r w:rsidRPr="00372551">
        <w:rPr>
          <w:rFonts w:ascii="Times New Roman" w:hAnsi="Times New Roman"/>
          <w:sz w:val="16"/>
          <w:szCs w:val="16"/>
          <w:lang w:eastAsia="ru-RU"/>
        </w:rPr>
        <w:t xml:space="preserve"> от </w:t>
      </w:r>
      <w:r w:rsidR="002A604D">
        <w:rPr>
          <w:rFonts w:ascii="Times New Roman" w:hAnsi="Times New Roman"/>
          <w:sz w:val="16"/>
          <w:szCs w:val="16"/>
          <w:lang w:eastAsia="ru-RU"/>
        </w:rPr>
        <w:t>25</w:t>
      </w:r>
      <w:r w:rsidRPr="00372551">
        <w:rPr>
          <w:rFonts w:ascii="Times New Roman" w:hAnsi="Times New Roman"/>
          <w:sz w:val="16"/>
          <w:szCs w:val="16"/>
          <w:lang w:eastAsia="ru-RU"/>
        </w:rPr>
        <w:t>.</w:t>
      </w:r>
      <w:r w:rsidR="002A604D">
        <w:rPr>
          <w:rFonts w:ascii="Times New Roman" w:hAnsi="Times New Roman"/>
          <w:sz w:val="16"/>
          <w:szCs w:val="16"/>
          <w:lang w:eastAsia="ru-RU"/>
        </w:rPr>
        <w:t>12</w:t>
      </w:r>
      <w:r w:rsidRPr="00372551">
        <w:rPr>
          <w:rFonts w:ascii="Times New Roman" w:hAnsi="Times New Roman"/>
          <w:sz w:val="16"/>
          <w:szCs w:val="16"/>
          <w:lang w:eastAsia="ru-RU"/>
        </w:rPr>
        <w:t>.2023г.</w:t>
      </w:r>
    </w:p>
    <w:p w:rsidR="00C3641F" w:rsidRPr="004B3A06" w:rsidRDefault="00C5240E" w:rsidP="00C3641F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A06">
        <w:rPr>
          <w:rFonts w:ascii="Times New Roman" w:hAnsi="Times New Roman"/>
          <w:sz w:val="24"/>
          <w:szCs w:val="24"/>
        </w:rPr>
        <w:t xml:space="preserve">Правообладатель (инициатор торгов) – </w:t>
      </w:r>
      <w:r w:rsidR="004B3A06" w:rsidRPr="004B3A06">
        <w:rPr>
          <w:rFonts w:ascii="Times New Roman" w:hAnsi="Times New Roman"/>
          <w:sz w:val="24"/>
          <w:szCs w:val="24"/>
        </w:rPr>
        <w:t xml:space="preserve">Администрация Козловского сельского поселения Атяшевского муниципального района Республики Мордовия 431811, Республика Мордовия, Атяшевский район, с. Козловка, ул. Советская, д. 67, тел.: </w:t>
      </w:r>
      <w:r w:rsidR="004B3A06" w:rsidRPr="004B3A06">
        <w:rPr>
          <w:rFonts w:ascii="Times New Roman" w:hAnsi="Times New Roman"/>
          <w:sz w:val="24"/>
          <w:szCs w:val="24"/>
          <w:shd w:val="clear" w:color="auto" w:fill="FFFFFF"/>
        </w:rPr>
        <w:t>+7 (83434) 2-33-60</w:t>
      </w:r>
      <w:r w:rsidR="004B3A06" w:rsidRPr="004B3A06">
        <w:rPr>
          <w:rFonts w:ascii="Times New Roman" w:hAnsi="Times New Roman"/>
          <w:sz w:val="24"/>
          <w:szCs w:val="24"/>
        </w:rPr>
        <w:t xml:space="preserve">, </w:t>
      </w:r>
      <w:r w:rsidR="004B3A06" w:rsidRPr="004B3A06">
        <w:rPr>
          <w:rFonts w:ascii="Times New Roman" w:hAnsi="Times New Roman"/>
          <w:sz w:val="24"/>
          <w:szCs w:val="24"/>
          <w:lang w:val="en-US"/>
        </w:rPr>
        <w:t>e</w:t>
      </w:r>
      <w:r w:rsidR="004B3A06" w:rsidRPr="004B3A06">
        <w:rPr>
          <w:rFonts w:ascii="Times New Roman" w:hAnsi="Times New Roman"/>
          <w:sz w:val="24"/>
          <w:szCs w:val="24"/>
        </w:rPr>
        <w:t>-</w:t>
      </w:r>
      <w:r w:rsidR="004B3A06" w:rsidRPr="004B3A06">
        <w:rPr>
          <w:rFonts w:ascii="Times New Roman" w:hAnsi="Times New Roman"/>
          <w:sz w:val="24"/>
          <w:szCs w:val="24"/>
          <w:lang w:val="en-US"/>
        </w:rPr>
        <w:t>mail</w:t>
      </w:r>
      <w:r w:rsidR="004B3A06" w:rsidRPr="004B3A06">
        <w:rPr>
          <w:rFonts w:ascii="Times New Roman" w:hAnsi="Times New Roman"/>
          <w:sz w:val="24"/>
          <w:szCs w:val="24"/>
        </w:rPr>
        <w:t xml:space="preserve">: </w:t>
      </w:r>
      <w:r w:rsidR="004B3A06" w:rsidRPr="004B3A06">
        <w:rPr>
          <w:rFonts w:ascii="Times New Roman" w:hAnsi="Times New Roman"/>
          <w:sz w:val="24"/>
          <w:szCs w:val="24"/>
          <w:shd w:val="clear" w:color="auto" w:fill="FFFFFF"/>
        </w:rPr>
        <w:t>kozkovka@mail.ru</w:t>
      </w:r>
      <w:r w:rsidR="00C3641F" w:rsidRPr="004B3A06">
        <w:rPr>
          <w:rFonts w:ascii="Times New Roman" w:hAnsi="Times New Roman"/>
          <w:sz w:val="24"/>
          <w:szCs w:val="24"/>
        </w:rPr>
        <w:t xml:space="preserve">. </w:t>
      </w:r>
    </w:p>
    <w:p w:rsidR="00C3641F" w:rsidRPr="00C3641F" w:rsidRDefault="00C3641F" w:rsidP="00C3641F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41F">
        <w:rPr>
          <w:rFonts w:ascii="Times New Roman" w:hAnsi="Times New Roman"/>
          <w:sz w:val="24"/>
          <w:szCs w:val="24"/>
        </w:rPr>
        <w:t xml:space="preserve">Уполномоченный орган (организатор торгов) – </w:t>
      </w:r>
      <w:r w:rsidRPr="00C3641F">
        <w:rPr>
          <w:rFonts w:ascii="Times New Roman" w:hAnsi="Times New Roman"/>
          <w:sz w:val="24"/>
          <w:szCs w:val="24"/>
          <w:lang w:eastAsia="ru-RU"/>
        </w:rPr>
        <w:t>специализированная организация, действующая на основании муниципального контракта: Общество с ограниченной ответственностью «Орион»</w:t>
      </w:r>
      <w:r w:rsidRPr="00C3641F">
        <w:rPr>
          <w:rFonts w:ascii="Times New Roman" w:hAnsi="Times New Roman"/>
          <w:sz w:val="24"/>
          <w:szCs w:val="24"/>
        </w:rPr>
        <w:t xml:space="preserve">, адрес (местонахождение): 430016, Республика Мордовия, г. Саранск, ул. Пролетарская, д. 83Б, офис 303, тел: +79272756489, </w:t>
      </w:r>
      <w:proofErr w:type="spellStart"/>
      <w:r w:rsidRPr="00C3641F">
        <w:rPr>
          <w:rFonts w:ascii="Times New Roman" w:hAnsi="Times New Roman"/>
          <w:sz w:val="24"/>
          <w:szCs w:val="24"/>
          <w:lang w:val="en-US"/>
        </w:rPr>
        <w:t>orion</w:t>
      </w:r>
      <w:proofErr w:type="spellEnd"/>
      <w:r w:rsidRPr="00C3641F">
        <w:rPr>
          <w:rFonts w:ascii="Times New Roman" w:hAnsi="Times New Roman"/>
          <w:sz w:val="24"/>
          <w:szCs w:val="24"/>
        </w:rPr>
        <w:t>-</w:t>
      </w:r>
      <w:proofErr w:type="spellStart"/>
      <w:r w:rsidRPr="00C3641F">
        <w:rPr>
          <w:rFonts w:ascii="Times New Roman" w:hAnsi="Times New Roman"/>
          <w:sz w:val="24"/>
          <w:szCs w:val="24"/>
          <w:lang w:val="en-US"/>
        </w:rPr>
        <w:t>saransk</w:t>
      </w:r>
      <w:proofErr w:type="spellEnd"/>
      <w:r w:rsidRPr="00C3641F">
        <w:rPr>
          <w:rFonts w:ascii="Times New Roman" w:hAnsi="Times New Roman"/>
          <w:sz w:val="24"/>
          <w:szCs w:val="24"/>
        </w:rPr>
        <w:t>@</w:t>
      </w:r>
      <w:proofErr w:type="spellStart"/>
      <w:r w:rsidRPr="00C3641F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C3641F">
        <w:rPr>
          <w:rFonts w:ascii="Times New Roman" w:hAnsi="Times New Roman"/>
          <w:sz w:val="24"/>
          <w:szCs w:val="24"/>
        </w:rPr>
        <w:t>.</w:t>
      </w:r>
      <w:proofErr w:type="spellStart"/>
      <w:r w:rsidRPr="00C3641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3641F">
        <w:rPr>
          <w:rFonts w:ascii="Times New Roman" w:hAnsi="Times New Roman"/>
          <w:sz w:val="24"/>
          <w:szCs w:val="24"/>
        </w:rPr>
        <w:t>.</w:t>
      </w:r>
    </w:p>
    <w:p w:rsidR="00C3641F" w:rsidRPr="00C3641F" w:rsidRDefault="00C3641F" w:rsidP="00C3641F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41F">
        <w:rPr>
          <w:rFonts w:ascii="Times New Roman" w:hAnsi="Times New Roman"/>
          <w:b/>
          <w:sz w:val="24"/>
          <w:szCs w:val="24"/>
        </w:rPr>
        <w:t>Дата проведения аукциона</w:t>
      </w:r>
      <w:r w:rsidR="002A604D">
        <w:rPr>
          <w:rFonts w:ascii="Times New Roman" w:hAnsi="Times New Roman"/>
          <w:sz w:val="24"/>
          <w:szCs w:val="24"/>
        </w:rPr>
        <w:t>26 января</w:t>
      </w:r>
      <w:r w:rsidRPr="00C3641F">
        <w:rPr>
          <w:rFonts w:ascii="Times New Roman" w:hAnsi="Times New Roman"/>
          <w:sz w:val="24"/>
          <w:szCs w:val="24"/>
        </w:rPr>
        <w:t xml:space="preserve"> 202</w:t>
      </w:r>
      <w:r w:rsidR="002A604D">
        <w:rPr>
          <w:rFonts w:ascii="Times New Roman" w:hAnsi="Times New Roman"/>
          <w:sz w:val="24"/>
          <w:szCs w:val="24"/>
        </w:rPr>
        <w:t>4</w:t>
      </w:r>
      <w:r w:rsidRPr="00C3641F">
        <w:rPr>
          <w:rFonts w:ascii="Times New Roman" w:hAnsi="Times New Roman"/>
          <w:sz w:val="24"/>
          <w:szCs w:val="24"/>
        </w:rPr>
        <w:t xml:space="preserve"> года в </w:t>
      </w:r>
      <w:r w:rsidR="00C5240E">
        <w:rPr>
          <w:rFonts w:ascii="Times New Roman" w:hAnsi="Times New Roman"/>
          <w:sz w:val="24"/>
          <w:szCs w:val="24"/>
        </w:rPr>
        <w:t>1</w:t>
      </w:r>
      <w:r w:rsidR="004B3A06">
        <w:rPr>
          <w:rFonts w:ascii="Times New Roman" w:hAnsi="Times New Roman"/>
          <w:sz w:val="24"/>
          <w:szCs w:val="24"/>
        </w:rPr>
        <w:t>0</w:t>
      </w:r>
      <w:r w:rsidRPr="00C3641F">
        <w:rPr>
          <w:rFonts w:ascii="Times New Roman" w:hAnsi="Times New Roman"/>
          <w:sz w:val="24"/>
          <w:szCs w:val="24"/>
        </w:rPr>
        <w:t xml:space="preserve"> ч. 00 мин.</w:t>
      </w:r>
    </w:p>
    <w:p w:rsidR="00C3641F" w:rsidRPr="00C82837" w:rsidRDefault="00C3641F" w:rsidP="00C3641F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-567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 w:rsidRPr="00C3641F">
        <w:rPr>
          <w:rFonts w:ascii="Times New Roman" w:hAnsi="Times New Roman"/>
          <w:b/>
          <w:sz w:val="24"/>
          <w:szCs w:val="24"/>
        </w:rPr>
        <w:t xml:space="preserve">Место подачи заявок и место проведения аукциона: </w:t>
      </w:r>
      <w:r w:rsidRPr="00C3641F">
        <w:rPr>
          <w:rFonts w:ascii="Times New Roman" w:hAnsi="Times New Roman"/>
          <w:sz w:val="24"/>
          <w:szCs w:val="24"/>
        </w:rPr>
        <w:t xml:space="preserve">электронная торговая площадка </w:t>
      </w:r>
      <w:hyperlink r:id="rId8" w:history="1">
        <w:r w:rsidRPr="00C3641F">
          <w:rPr>
            <w:rStyle w:val="a3"/>
            <w:rFonts w:ascii="Times New Roman" w:hAnsi="Times New Roman"/>
            <w:bCs/>
            <w:sz w:val="24"/>
            <w:szCs w:val="24"/>
            <w:shd w:val="clear" w:color="auto" w:fill="FFFFFF"/>
          </w:rPr>
          <w:t>https://utp.sberbank-ast.ru/</w:t>
        </w:r>
      </w:hyperlink>
      <w:r w:rsidRPr="00C3641F">
        <w:rPr>
          <w:rStyle w:val="a3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C82837" w:rsidRPr="00C82837" w:rsidRDefault="00C82837" w:rsidP="00412F06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-567" w:firstLine="709"/>
        <w:jc w:val="both"/>
        <w:rPr>
          <w:b/>
          <w:szCs w:val="24"/>
        </w:rPr>
      </w:pPr>
      <w:r w:rsidRPr="00C82837">
        <w:rPr>
          <w:rFonts w:ascii="Times New Roman" w:hAnsi="Times New Roman"/>
          <w:b/>
          <w:sz w:val="24"/>
          <w:szCs w:val="24"/>
        </w:rPr>
        <w:t>Предмет   аукциона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60C23" w:rsidRPr="004B3A06" w:rsidRDefault="00360C23" w:rsidP="00360C23">
      <w:pPr>
        <w:pStyle w:val="a6"/>
        <w:ind w:left="-567" w:firstLine="709"/>
        <w:jc w:val="both"/>
        <w:rPr>
          <w:szCs w:val="24"/>
        </w:rPr>
      </w:pPr>
      <w:r w:rsidRPr="00360C23">
        <w:rPr>
          <w:b/>
          <w:bCs/>
          <w:szCs w:val="24"/>
        </w:rPr>
        <w:t>ЛОТ № 1</w:t>
      </w:r>
      <w:r w:rsidRPr="004B3A06">
        <w:rPr>
          <w:szCs w:val="24"/>
        </w:rPr>
        <w:t xml:space="preserve">. </w:t>
      </w:r>
      <w:r w:rsidR="002A604D" w:rsidRPr="00E86CB4">
        <w:t xml:space="preserve">Земельный участок общей площадью </w:t>
      </w:r>
      <w:r w:rsidR="002A604D">
        <w:t>255200</w:t>
      </w:r>
      <w:r w:rsidR="002A604D" w:rsidRPr="00414094">
        <w:t xml:space="preserve"> кв. м. категория земель: земли </w:t>
      </w:r>
      <w:r w:rsidR="002A604D">
        <w:t>сельскохозяйственного назначения</w:t>
      </w:r>
      <w:r w:rsidR="002A604D" w:rsidRPr="00414094">
        <w:t xml:space="preserve">, вид разрешенного использования: </w:t>
      </w:r>
      <w:r w:rsidR="002A604D">
        <w:t>для сельскохозяйственного производства</w:t>
      </w:r>
      <w:r w:rsidR="002A604D" w:rsidRPr="00414094">
        <w:t xml:space="preserve">, адрес: Республика Мордовия, </w:t>
      </w:r>
      <w:r w:rsidR="002A604D">
        <w:t xml:space="preserve">Атяшевский </w:t>
      </w:r>
      <w:r w:rsidR="002A604D" w:rsidRPr="00414094">
        <w:t xml:space="preserve">район, </w:t>
      </w:r>
      <w:r w:rsidR="002A604D">
        <w:t>Козловское с/п</w:t>
      </w:r>
      <w:r w:rsidR="002A604D" w:rsidRPr="00414094">
        <w:t xml:space="preserve">. </w:t>
      </w:r>
      <w:r w:rsidR="002A604D" w:rsidRPr="00C238D3">
        <w:t xml:space="preserve">Кадастровый номер: </w:t>
      </w:r>
      <w:r w:rsidR="002A604D" w:rsidRPr="00C238D3">
        <w:rPr>
          <w:rFonts w:eastAsia="TimesNewRomanPSMT"/>
        </w:rPr>
        <w:t>13:0</w:t>
      </w:r>
      <w:r w:rsidR="002A604D">
        <w:rPr>
          <w:rFonts w:eastAsia="TimesNewRomanPSMT"/>
        </w:rPr>
        <w:t>3</w:t>
      </w:r>
      <w:r w:rsidR="002A604D" w:rsidRPr="00C238D3">
        <w:rPr>
          <w:rFonts w:eastAsia="TimesNewRomanPSMT"/>
        </w:rPr>
        <w:t>:</w:t>
      </w:r>
      <w:r w:rsidR="002A604D">
        <w:rPr>
          <w:rFonts w:eastAsia="TimesNewRomanPSMT"/>
        </w:rPr>
        <w:t>0416001</w:t>
      </w:r>
      <w:r w:rsidR="002A604D" w:rsidRPr="00C238D3">
        <w:rPr>
          <w:rFonts w:eastAsia="TimesNewRomanPSMT"/>
        </w:rPr>
        <w:t>:</w:t>
      </w:r>
      <w:r w:rsidR="002A604D">
        <w:rPr>
          <w:rFonts w:eastAsia="TimesNewRomanPSMT"/>
        </w:rPr>
        <w:t>203</w:t>
      </w:r>
      <w:r w:rsidRPr="004B3A06">
        <w:rPr>
          <w:rFonts w:eastAsia="TimesNewRomanPSMT"/>
          <w:szCs w:val="24"/>
        </w:rPr>
        <w:t>.</w:t>
      </w:r>
      <w:r w:rsidRPr="000D74E5">
        <w:t>Ограничений (обременений) в праве – нет</w:t>
      </w:r>
    </w:p>
    <w:p w:rsidR="00360C23" w:rsidRPr="004B3A06" w:rsidRDefault="00360C23" w:rsidP="002A604D">
      <w:pPr>
        <w:pStyle w:val="a6"/>
        <w:ind w:left="-567" w:firstLine="709"/>
        <w:jc w:val="both"/>
        <w:rPr>
          <w:szCs w:val="24"/>
        </w:rPr>
      </w:pPr>
      <w:r w:rsidRPr="00360C23">
        <w:rPr>
          <w:b/>
          <w:bCs/>
          <w:szCs w:val="24"/>
        </w:rPr>
        <w:t>ЛОТ № 2</w:t>
      </w:r>
      <w:r w:rsidRPr="004B3A06">
        <w:rPr>
          <w:szCs w:val="24"/>
        </w:rPr>
        <w:t xml:space="preserve">. </w:t>
      </w:r>
      <w:r w:rsidR="002A604D" w:rsidRPr="00E86CB4">
        <w:t xml:space="preserve">Земельный участок общей площадью </w:t>
      </w:r>
      <w:r w:rsidR="002A604D">
        <w:t>506000</w:t>
      </w:r>
      <w:r w:rsidR="002A604D" w:rsidRPr="00414094">
        <w:t xml:space="preserve"> кв. м. категория земель: земли </w:t>
      </w:r>
      <w:r w:rsidR="002A604D">
        <w:t>сельскохозяйственного назначения</w:t>
      </w:r>
      <w:r w:rsidR="002A604D" w:rsidRPr="00414094">
        <w:t xml:space="preserve">, вид разрешенного использования: </w:t>
      </w:r>
      <w:r w:rsidR="002A604D">
        <w:t>для сельскохозяйственного производства</w:t>
      </w:r>
      <w:r w:rsidR="002A604D" w:rsidRPr="00414094">
        <w:t xml:space="preserve">, адрес: Республика Мордовия, </w:t>
      </w:r>
      <w:r w:rsidR="002A604D">
        <w:t xml:space="preserve">Атяшевский </w:t>
      </w:r>
      <w:r w:rsidR="002A604D" w:rsidRPr="00414094">
        <w:t xml:space="preserve">район, </w:t>
      </w:r>
      <w:r w:rsidR="002A604D">
        <w:t>Козловское с/п</w:t>
      </w:r>
      <w:r w:rsidR="002A604D" w:rsidRPr="00414094">
        <w:t xml:space="preserve">. </w:t>
      </w:r>
      <w:r w:rsidR="002A604D" w:rsidRPr="00C238D3">
        <w:t xml:space="preserve">Кадастровый номер: </w:t>
      </w:r>
      <w:r w:rsidR="002A604D" w:rsidRPr="00C238D3">
        <w:rPr>
          <w:rFonts w:eastAsia="TimesNewRomanPSMT"/>
        </w:rPr>
        <w:t>13:0</w:t>
      </w:r>
      <w:r w:rsidR="002A604D">
        <w:rPr>
          <w:rFonts w:eastAsia="TimesNewRomanPSMT"/>
        </w:rPr>
        <w:t>3</w:t>
      </w:r>
      <w:r w:rsidR="002A604D" w:rsidRPr="00C238D3">
        <w:rPr>
          <w:rFonts w:eastAsia="TimesNewRomanPSMT"/>
        </w:rPr>
        <w:t>:</w:t>
      </w:r>
      <w:r w:rsidR="002A604D">
        <w:rPr>
          <w:rFonts w:eastAsia="TimesNewRomanPSMT"/>
        </w:rPr>
        <w:t>0312001</w:t>
      </w:r>
      <w:r w:rsidR="002A604D" w:rsidRPr="00C238D3">
        <w:rPr>
          <w:rFonts w:eastAsia="TimesNewRomanPSMT"/>
        </w:rPr>
        <w:t>:</w:t>
      </w:r>
      <w:r w:rsidR="002A604D">
        <w:rPr>
          <w:rFonts w:eastAsia="TimesNewRomanPSMT"/>
        </w:rPr>
        <w:t>376</w:t>
      </w:r>
      <w:r w:rsidRPr="004B3A06">
        <w:rPr>
          <w:rFonts w:eastAsia="TimesNewRomanPSMT"/>
          <w:szCs w:val="24"/>
        </w:rPr>
        <w:t>.</w:t>
      </w:r>
      <w:r w:rsidRPr="000D74E5">
        <w:t>Ограничений (обременений) в праве – нет</w:t>
      </w:r>
    </w:p>
    <w:p w:rsidR="00360C23" w:rsidRDefault="00360C23" w:rsidP="00C5240E">
      <w:pPr>
        <w:pStyle w:val="a6"/>
        <w:ind w:left="-567" w:firstLine="709"/>
        <w:jc w:val="both"/>
        <w:rPr>
          <w:szCs w:val="24"/>
        </w:rPr>
      </w:pPr>
    </w:p>
    <w:p w:rsidR="00C5240E" w:rsidRPr="00C5240E" w:rsidRDefault="00C82837" w:rsidP="00C82837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82837">
        <w:rPr>
          <w:rFonts w:ascii="Times New Roman" w:hAnsi="Times New Roman"/>
          <w:b/>
          <w:bCs/>
          <w:sz w:val="24"/>
          <w:szCs w:val="24"/>
        </w:rPr>
        <w:t>Начальная цена</w:t>
      </w:r>
      <w:r w:rsidRPr="00C82837">
        <w:rPr>
          <w:rFonts w:ascii="Times New Roman" w:hAnsi="Times New Roman"/>
          <w:bCs/>
          <w:sz w:val="24"/>
          <w:szCs w:val="24"/>
        </w:rPr>
        <w:t xml:space="preserve"> предмета аукциона устанавливается соответствии с отче</w:t>
      </w:r>
      <w:r w:rsidR="00360C23">
        <w:rPr>
          <w:rFonts w:ascii="Times New Roman" w:hAnsi="Times New Roman"/>
          <w:bCs/>
          <w:sz w:val="24"/>
          <w:szCs w:val="24"/>
        </w:rPr>
        <w:t>том</w:t>
      </w:r>
      <w:r w:rsidRPr="00C82837">
        <w:rPr>
          <w:rFonts w:ascii="Times New Roman" w:hAnsi="Times New Roman"/>
          <w:bCs/>
          <w:sz w:val="24"/>
          <w:szCs w:val="24"/>
        </w:rPr>
        <w:t xml:space="preserve"> об оценке рыночной стоимости и составляет</w:t>
      </w:r>
      <w:r w:rsidR="00C5240E">
        <w:rPr>
          <w:rFonts w:ascii="Times New Roman" w:hAnsi="Times New Roman"/>
          <w:bCs/>
          <w:sz w:val="24"/>
          <w:szCs w:val="24"/>
        </w:rPr>
        <w:t>:</w:t>
      </w:r>
    </w:p>
    <w:p w:rsidR="00C82837" w:rsidRPr="002A604D" w:rsidRDefault="00C5240E" w:rsidP="00C5240E">
      <w:pPr>
        <w:tabs>
          <w:tab w:val="left" w:pos="426"/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A604D">
        <w:rPr>
          <w:rFonts w:ascii="Times New Roman" w:hAnsi="Times New Roman"/>
          <w:b/>
          <w:sz w:val="24"/>
          <w:szCs w:val="24"/>
        </w:rPr>
        <w:t>ЛОТ № 1</w:t>
      </w:r>
      <w:r w:rsidR="00C82837" w:rsidRPr="002A604D">
        <w:rPr>
          <w:rFonts w:ascii="Times New Roman" w:hAnsi="Times New Roman"/>
          <w:bCs/>
          <w:sz w:val="24"/>
          <w:szCs w:val="24"/>
        </w:rPr>
        <w:t xml:space="preserve"> – </w:t>
      </w:r>
      <w:r w:rsidR="002A604D" w:rsidRPr="002A604D">
        <w:rPr>
          <w:rFonts w:ascii="Times New Roman" w:hAnsi="Times New Roman"/>
          <w:sz w:val="24"/>
          <w:szCs w:val="24"/>
        </w:rPr>
        <w:t>640 000 (шестьсот сорок тысяч) рублей</w:t>
      </w:r>
      <w:r w:rsidR="00C82837" w:rsidRPr="002A604D">
        <w:rPr>
          <w:rFonts w:ascii="Times New Roman" w:hAnsi="Times New Roman"/>
          <w:sz w:val="24"/>
          <w:szCs w:val="24"/>
        </w:rPr>
        <w:t xml:space="preserve">, НДС не облагается. </w:t>
      </w:r>
    </w:p>
    <w:p w:rsidR="00360C23" w:rsidRPr="002A604D" w:rsidRDefault="00BF05C3" w:rsidP="002A604D">
      <w:pPr>
        <w:tabs>
          <w:tab w:val="left" w:pos="426"/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A604D">
        <w:rPr>
          <w:rFonts w:ascii="Times New Roman" w:hAnsi="Times New Roman"/>
          <w:b/>
          <w:sz w:val="24"/>
          <w:szCs w:val="24"/>
        </w:rPr>
        <w:t>ЛОТ № 2</w:t>
      </w:r>
      <w:r w:rsidRPr="002A604D">
        <w:rPr>
          <w:rFonts w:ascii="Times New Roman" w:hAnsi="Times New Roman"/>
          <w:bCs/>
          <w:sz w:val="24"/>
          <w:szCs w:val="24"/>
        </w:rPr>
        <w:t xml:space="preserve"> – </w:t>
      </w:r>
      <w:r w:rsidR="002A604D" w:rsidRPr="002A604D">
        <w:rPr>
          <w:rFonts w:ascii="Times New Roman" w:hAnsi="Times New Roman"/>
          <w:sz w:val="24"/>
          <w:szCs w:val="24"/>
        </w:rPr>
        <w:t>1 180 000 (один миллион сто восемьдесят тысяч) рублей</w:t>
      </w:r>
      <w:r w:rsidR="00360C23" w:rsidRPr="002A604D">
        <w:rPr>
          <w:rFonts w:ascii="Times New Roman" w:hAnsi="Times New Roman"/>
          <w:sz w:val="24"/>
          <w:szCs w:val="24"/>
        </w:rPr>
        <w:t xml:space="preserve">, НДС не облагается. </w:t>
      </w:r>
    </w:p>
    <w:p w:rsidR="00BF05C3" w:rsidRPr="00C82837" w:rsidRDefault="00BF05C3" w:rsidP="00C5240E">
      <w:pPr>
        <w:tabs>
          <w:tab w:val="left" w:pos="426"/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BF05C3" w:rsidRDefault="00C82837" w:rsidP="00C82837">
      <w:pPr>
        <w:pStyle w:val="a6"/>
        <w:ind w:left="-567" w:firstLine="709"/>
        <w:jc w:val="both"/>
        <w:rPr>
          <w:bCs/>
          <w:szCs w:val="24"/>
        </w:rPr>
      </w:pPr>
      <w:r w:rsidRPr="00C82837">
        <w:rPr>
          <w:b/>
          <w:szCs w:val="24"/>
        </w:rPr>
        <w:t>Шаг аукциона</w:t>
      </w:r>
      <w:r w:rsidRPr="00C82837">
        <w:rPr>
          <w:szCs w:val="24"/>
        </w:rPr>
        <w:t xml:space="preserve"> устанавливается в размере 3 % от </w:t>
      </w:r>
      <w:r w:rsidRPr="00C82837">
        <w:rPr>
          <w:bCs/>
          <w:szCs w:val="24"/>
        </w:rPr>
        <w:t>начальной цены предмета аукциона</w:t>
      </w:r>
      <w:r w:rsidR="00BF05C3">
        <w:rPr>
          <w:bCs/>
          <w:szCs w:val="24"/>
        </w:rPr>
        <w:t xml:space="preserve"> и составляет:</w:t>
      </w:r>
    </w:p>
    <w:p w:rsidR="00BF05C3" w:rsidRDefault="00BF05C3" w:rsidP="00BF05C3">
      <w:pPr>
        <w:tabs>
          <w:tab w:val="left" w:pos="426"/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F05C3">
        <w:rPr>
          <w:rFonts w:ascii="Times New Roman" w:hAnsi="Times New Roman"/>
          <w:b/>
          <w:sz w:val="24"/>
          <w:szCs w:val="24"/>
        </w:rPr>
        <w:t>ЛОТ № 1</w:t>
      </w:r>
      <w:r w:rsidRPr="00C82837">
        <w:rPr>
          <w:rFonts w:ascii="Times New Roman" w:hAnsi="Times New Roman"/>
          <w:bCs/>
          <w:sz w:val="24"/>
          <w:szCs w:val="24"/>
        </w:rPr>
        <w:t xml:space="preserve"> – </w:t>
      </w:r>
      <w:r w:rsidR="002A604D">
        <w:rPr>
          <w:rFonts w:ascii="Times New Roman" w:hAnsi="Times New Roman"/>
          <w:sz w:val="24"/>
          <w:szCs w:val="24"/>
        </w:rPr>
        <w:t>19 200</w:t>
      </w:r>
      <w:r w:rsidRPr="00C82837">
        <w:rPr>
          <w:rFonts w:ascii="Times New Roman" w:hAnsi="Times New Roman"/>
          <w:sz w:val="24"/>
          <w:szCs w:val="24"/>
        </w:rPr>
        <w:t> (</w:t>
      </w:r>
      <w:r w:rsidR="002A604D">
        <w:rPr>
          <w:rFonts w:ascii="Times New Roman" w:hAnsi="Times New Roman"/>
          <w:sz w:val="24"/>
          <w:szCs w:val="24"/>
        </w:rPr>
        <w:t>девятнадцать</w:t>
      </w:r>
      <w:r w:rsidR="00360C23">
        <w:rPr>
          <w:rFonts w:ascii="Times New Roman" w:hAnsi="Times New Roman"/>
          <w:sz w:val="24"/>
          <w:szCs w:val="24"/>
        </w:rPr>
        <w:t xml:space="preserve"> тысяч </w:t>
      </w:r>
      <w:r w:rsidR="002A604D">
        <w:rPr>
          <w:rFonts w:ascii="Times New Roman" w:hAnsi="Times New Roman"/>
          <w:sz w:val="24"/>
          <w:szCs w:val="24"/>
        </w:rPr>
        <w:t>двести</w:t>
      </w:r>
      <w:r w:rsidRPr="00C82837">
        <w:rPr>
          <w:rFonts w:ascii="Times New Roman" w:hAnsi="Times New Roman"/>
          <w:sz w:val="24"/>
          <w:szCs w:val="24"/>
        </w:rPr>
        <w:t xml:space="preserve">) рублей, НДС не облагается. </w:t>
      </w:r>
    </w:p>
    <w:p w:rsidR="00BF05C3" w:rsidRDefault="00BF05C3" w:rsidP="00BF05C3">
      <w:pPr>
        <w:tabs>
          <w:tab w:val="left" w:pos="426"/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F05C3">
        <w:rPr>
          <w:rFonts w:ascii="Times New Roman" w:hAnsi="Times New Roman"/>
          <w:b/>
          <w:sz w:val="24"/>
          <w:szCs w:val="24"/>
        </w:rPr>
        <w:t>ЛОТ № 2</w:t>
      </w:r>
      <w:r w:rsidRPr="00C82837">
        <w:rPr>
          <w:rFonts w:ascii="Times New Roman" w:hAnsi="Times New Roman"/>
          <w:bCs/>
          <w:sz w:val="24"/>
          <w:szCs w:val="24"/>
        </w:rPr>
        <w:t xml:space="preserve"> – </w:t>
      </w:r>
      <w:r w:rsidR="002A604D">
        <w:rPr>
          <w:rFonts w:ascii="Times New Roman" w:hAnsi="Times New Roman"/>
          <w:sz w:val="24"/>
          <w:szCs w:val="24"/>
        </w:rPr>
        <w:t>35 400</w:t>
      </w:r>
      <w:r w:rsidRPr="00C82837">
        <w:rPr>
          <w:rFonts w:ascii="Times New Roman" w:hAnsi="Times New Roman"/>
          <w:sz w:val="24"/>
          <w:szCs w:val="24"/>
        </w:rPr>
        <w:t> (</w:t>
      </w:r>
      <w:r w:rsidR="002A604D">
        <w:rPr>
          <w:rFonts w:ascii="Times New Roman" w:hAnsi="Times New Roman"/>
          <w:sz w:val="24"/>
          <w:szCs w:val="24"/>
        </w:rPr>
        <w:t>тридцать пять</w:t>
      </w:r>
      <w:r w:rsidRPr="00C82837">
        <w:rPr>
          <w:rFonts w:ascii="Times New Roman" w:hAnsi="Times New Roman"/>
          <w:sz w:val="24"/>
          <w:szCs w:val="24"/>
        </w:rPr>
        <w:t xml:space="preserve"> тысяч</w:t>
      </w:r>
      <w:r w:rsidR="002A604D">
        <w:rPr>
          <w:rFonts w:ascii="Times New Roman" w:hAnsi="Times New Roman"/>
          <w:sz w:val="24"/>
          <w:szCs w:val="24"/>
        </w:rPr>
        <w:t xml:space="preserve"> четыреста</w:t>
      </w:r>
      <w:r w:rsidRPr="00C82837">
        <w:rPr>
          <w:rFonts w:ascii="Times New Roman" w:hAnsi="Times New Roman"/>
          <w:sz w:val="24"/>
          <w:szCs w:val="24"/>
        </w:rPr>
        <w:t xml:space="preserve">) рублей, НДС не облагается. </w:t>
      </w:r>
    </w:p>
    <w:p w:rsidR="00BF05C3" w:rsidRDefault="00BF05C3" w:rsidP="00C82837">
      <w:pPr>
        <w:pStyle w:val="a6"/>
        <w:ind w:left="-567" w:firstLine="709"/>
        <w:jc w:val="both"/>
        <w:rPr>
          <w:b/>
          <w:szCs w:val="24"/>
        </w:rPr>
      </w:pPr>
    </w:p>
    <w:p w:rsidR="002A3230" w:rsidRDefault="00C82837" w:rsidP="00C82837">
      <w:pPr>
        <w:pStyle w:val="a6"/>
        <w:ind w:left="-567" w:firstLine="709"/>
        <w:jc w:val="both"/>
        <w:rPr>
          <w:szCs w:val="24"/>
        </w:rPr>
      </w:pPr>
      <w:r w:rsidRPr="00C82837">
        <w:rPr>
          <w:b/>
          <w:szCs w:val="24"/>
        </w:rPr>
        <w:t>Размер задатка</w:t>
      </w:r>
      <w:r w:rsidRPr="00C82837">
        <w:rPr>
          <w:szCs w:val="24"/>
        </w:rPr>
        <w:t xml:space="preserve"> устанавливается в размере 50 % от начальной цены предмета аукциона</w:t>
      </w:r>
      <w:r w:rsidR="002A3230">
        <w:rPr>
          <w:szCs w:val="24"/>
        </w:rPr>
        <w:t xml:space="preserve"> и составляет:</w:t>
      </w:r>
    </w:p>
    <w:p w:rsidR="00360C23" w:rsidRPr="00360C23" w:rsidRDefault="00360C23" w:rsidP="00360C23">
      <w:pPr>
        <w:tabs>
          <w:tab w:val="left" w:pos="426"/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60C23">
        <w:rPr>
          <w:rFonts w:ascii="Times New Roman" w:hAnsi="Times New Roman"/>
          <w:b/>
          <w:sz w:val="24"/>
          <w:szCs w:val="24"/>
        </w:rPr>
        <w:t>ЛОТ № 1</w:t>
      </w:r>
      <w:r w:rsidRPr="00360C23">
        <w:rPr>
          <w:rFonts w:ascii="Times New Roman" w:hAnsi="Times New Roman"/>
          <w:bCs/>
          <w:sz w:val="24"/>
          <w:szCs w:val="24"/>
        </w:rPr>
        <w:t xml:space="preserve"> – </w:t>
      </w:r>
      <w:r w:rsidR="002A604D">
        <w:rPr>
          <w:rFonts w:ascii="Times New Roman" w:hAnsi="Times New Roman"/>
          <w:sz w:val="24"/>
          <w:szCs w:val="24"/>
        </w:rPr>
        <w:t>320</w:t>
      </w:r>
      <w:r w:rsidRPr="00360C23">
        <w:rPr>
          <w:rFonts w:ascii="Times New Roman" w:hAnsi="Times New Roman"/>
          <w:sz w:val="24"/>
          <w:szCs w:val="24"/>
        </w:rPr>
        <w:t xml:space="preserve"> 000 (</w:t>
      </w:r>
      <w:r w:rsidR="002A604D">
        <w:rPr>
          <w:rFonts w:ascii="Times New Roman" w:hAnsi="Times New Roman"/>
          <w:sz w:val="24"/>
          <w:szCs w:val="24"/>
        </w:rPr>
        <w:t>триста двадцать</w:t>
      </w:r>
      <w:r w:rsidRPr="00360C23">
        <w:rPr>
          <w:rFonts w:ascii="Times New Roman" w:hAnsi="Times New Roman"/>
          <w:sz w:val="24"/>
          <w:szCs w:val="24"/>
        </w:rPr>
        <w:t xml:space="preserve"> тысяч) рублей, НДС не облагается. </w:t>
      </w:r>
    </w:p>
    <w:p w:rsidR="00360C23" w:rsidRPr="00360C23" w:rsidRDefault="00360C23" w:rsidP="00360C23">
      <w:pPr>
        <w:tabs>
          <w:tab w:val="left" w:pos="426"/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60C23">
        <w:rPr>
          <w:rFonts w:ascii="Times New Roman" w:hAnsi="Times New Roman"/>
          <w:b/>
          <w:sz w:val="24"/>
          <w:szCs w:val="24"/>
        </w:rPr>
        <w:t>ЛОТ № 2</w:t>
      </w:r>
      <w:r w:rsidRPr="00360C23">
        <w:rPr>
          <w:rFonts w:ascii="Times New Roman" w:hAnsi="Times New Roman"/>
          <w:bCs/>
          <w:sz w:val="24"/>
          <w:szCs w:val="24"/>
        </w:rPr>
        <w:t xml:space="preserve"> – </w:t>
      </w:r>
      <w:r w:rsidR="002A604D">
        <w:rPr>
          <w:rFonts w:ascii="Times New Roman" w:hAnsi="Times New Roman"/>
          <w:sz w:val="24"/>
          <w:szCs w:val="24"/>
        </w:rPr>
        <w:t>590</w:t>
      </w:r>
      <w:r w:rsidRPr="00360C23">
        <w:rPr>
          <w:rFonts w:ascii="Times New Roman" w:hAnsi="Times New Roman"/>
          <w:sz w:val="24"/>
          <w:szCs w:val="24"/>
        </w:rPr>
        <w:t xml:space="preserve"> 000 (</w:t>
      </w:r>
      <w:r w:rsidR="002A604D">
        <w:rPr>
          <w:rFonts w:ascii="Times New Roman" w:hAnsi="Times New Roman"/>
          <w:sz w:val="24"/>
          <w:szCs w:val="24"/>
        </w:rPr>
        <w:t>пятьсот девяносто</w:t>
      </w:r>
      <w:r w:rsidRPr="00360C23">
        <w:rPr>
          <w:rFonts w:ascii="Times New Roman" w:hAnsi="Times New Roman"/>
          <w:sz w:val="24"/>
          <w:szCs w:val="24"/>
        </w:rPr>
        <w:t xml:space="preserve"> тысяч) рублей, НДС не облагается. </w:t>
      </w:r>
    </w:p>
    <w:p w:rsidR="007F1A5E" w:rsidRPr="007F1A5E" w:rsidRDefault="007F1A5E" w:rsidP="007F1A5E">
      <w:pPr>
        <w:pStyle w:val="a6"/>
        <w:ind w:left="-567" w:firstLine="709"/>
        <w:rPr>
          <w:color w:val="000000"/>
        </w:rPr>
      </w:pPr>
    </w:p>
    <w:p w:rsidR="007F1A5E" w:rsidRPr="007F1A5E" w:rsidRDefault="007F1A5E" w:rsidP="007F1A5E">
      <w:pPr>
        <w:pStyle w:val="a6"/>
        <w:ind w:left="-567" w:firstLine="709"/>
        <w:rPr>
          <w:b/>
        </w:rPr>
      </w:pPr>
      <w:bookmarkStart w:id="2" w:name="_Hlk132193259"/>
      <w:r w:rsidRPr="007F1A5E">
        <w:rPr>
          <w:color w:val="000000"/>
        </w:rPr>
        <w:t>7. Форма торгов:</w:t>
      </w:r>
      <w:r w:rsidRPr="007F1A5E">
        <w:t xml:space="preserve"> открытый по составу участников аукцион в электронной форме.</w:t>
      </w:r>
    </w:p>
    <w:p w:rsidR="007F1A5E" w:rsidRPr="007F1A5E" w:rsidRDefault="007F1A5E" w:rsidP="00C82837">
      <w:pPr>
        <w:pStyle w:val="a6"/>
        <w:ind w:left="-567" w:firstLine="709"/>
        <w:jc w:val="both"/>
      </w:pPr>
      <w:r w:rsidRPr="007F1A5E">
        <w:t xml:space="preserve">8. </w:t>
      </w:r>
      <w:r w:rsidRPr="007F1A5E">
        <w:rPr>
          <w:b/>
        </w:rPr>
        <w:t>Срок подачи заявок</w:t>
      </w:r>
      <w:r w:rsidRPr="007F1A5E">
        <w:t xml:space="preserve"> на участие в аукционе и прилагаемых к ним документов с 09.00ч. </w:t>
      </w:r>
      <w:r w:rsidR="002A604D">
        <w:t>27декабря</w:t>
      </w:r>
      <w:r w:rsidRPr="007F1A5E">
        <w:t xml:space="preserve">2023г. по 16.00ч. </w:t>
      </w:r>
      <w:r w:rsidR="002A604D">
        <w:t>22 января</w:t>
      </w:r>
      <w:r w:rsidRPr="007F1A5E">
        <w:t xml:space="preserve"> 202</w:t>
      </w:r>
      <w:r w:rsidR="002A604D">
        <w:t>4</w:t>
      </w:r>
      <w:r w:rsidRPr="007F1A5E">
        <w:t xml:space="preserve">г. </w:t>
      </w:r>
    </w:p>
    <w:p w:rsidR="007F1A5E" w:rsidRPr="008207F6" w:rsidRDefault="007F1A5E" w:rsidP="007F1A5E">
      <w:pPr>
        <w:pStyle w:val="a6"/>
        <w:ind w:left="-567" w:firstLine="709"/>
        <w:jc w:val="both"/>
        <w:rPr>
          <w:bCs/>
          <w:szCs w:val="24"/>
        </w:rPr>
      </w:pPr>
      <w:r w:rsidRPr="008207F6">
        <w:rPr>
          <w:szCs w:val="24"/>
        </w:rPr>
        <w:t xml:space="preserve">Документы </w:t>
      </w:r>
      <w:r w:rsidRPr="008207F6">
        <w:rPr>
          <w:bCs/>
          <w:szCs w:val="24"/>
        </w:rPr>
        <w:t>подаются</w:t>
      </w:r>
      <w:r w:rsidRPr="008207F6">
        <w:rPr>
          <w:szCs w:val="24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проведении аукциона.</w:t>
      </w:r>
    </w:p>
    <w:p w:rsidR="007F1A5E" w:rsidRPr="008207F6" w:rsidRDefault="007F1A5E" w:rsidP="007F1A5E">
      <w:pPr>
        <w:pStyle w:val="a6"/>
        <w:ind w:left="-567" w:firstLine="709"/>
        <w:jc w:val="both"/>
        <w:rPr>
          <w:bCs/>
          <w:szCs w:val="24"/>
        </w:rPr>
      </w:pPr>
      <w:r w:rsidRPr="008207F6">
        <w:rPr>
          <w:color w:val="000000"/>
          <w:szCs w:val="24"/>
          <w:shd w:val="clear" w:color="auto" w:fill="FFFFFF"/>
        </w:rPr>
        <w:t>Заявка</w:t>
      </w:r>
      <w:r>
        <w:rPr>
          <w:color w:val="000000"/>
          <w:szCs w:val="24"/>
          <w:shd w:val="clear" w:color="auto" w:fill="FFFFFF"/>
        </w:rPr>
        <w:t xml:space="preserve"> по форме торговой площадки (Приложение 2 к документации)</w:t>
      </w:r>
      <w:r w:rsidRPr="008207F6">
        <w:rPr>
          <w:color w:val="000000"/>
          <w:szCs w:val="24"/>
          <w:shd w:val="clear" w:color="auto" w:fill="FFFFFF"/>
        </w:rPr>
        <w:t xml:space="preserve">, на участие в электронном аукционе с указанием банковских реквизитов счета для возврата задатка направляется </w:t>
      </w:r>
      <w:r w:rsidRPr="008207F6">
        <w:rPr>
          <w:color w:val="000000"/>
          <w:szCs w:val="24"/>
          <w:shd w:val="clear" w:color="auto" w:fill="FFFFFF"/>
        </w:rPr>
        <w:lastRenderedPageBreak/>
        <w:t>оператору электронной площадки в форме электронного документа с приложением необходимых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F1A5E" w:rsidRPr="008207F6" w:rsidRDefault="007F1A5E" w:rsidP="007F1A5E">
      <w:pPr>
        <w:pStyle w:val="a6"/>
        <w:ind w:left="-567" w:firstLine="709"/>
        <w:jc w:val="both"/>
        <w:rPr>
          <w:b/>
          <w:szCs w:val="24"/>
        </w:rPr>
      </w:pPr>
      <w:r w:rsidRPr="008207F6">
        <w:rPr>
          <w:szCs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>9. Задаток уплачивается не позднее срока окончания приема заявок на участие в аукционе в соответствии с регламентом торговой площадки.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10. Дата рассмотрения заявок и документов от претендентов, а также определения участников аукциона: </w:t>
      </w:r>
      <w:r w:rsidR="002A604D">
        <w:rPr>
          <w:szCs w:val="24"/>
        </w:rPr>
        <w:t>23 января</w:t>
      </w:r>
      <w:r w:rsidRPr="008207F6">
        <w:rPr>
          <w:szCs w:val="24"/>
        </w:rPr>
        <w:t xml:space="preserve"> 202</w:t>
      </w:r>
      <w:r w:rsidR="002A604D">
        <w:rPr>
          <w:szCs w:val="24"/>
        </w:rPr>
        <w:t>4</w:t>
      </w:r>
      <w:r w:rsidRPr="008207F6">
        <w:rPr>
          <w:szCs w:val="24"/>
        </w:rPr>
        <w:t>г.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>11. Аукционная документация является приложением к извещению и предоставляется в течение срока приема заявок без взимания платы.</w:t>
      </w:r>
    </w:p>
    <w:p w:rsidR="007F1A5E" w:rsidRPr="008207F6" w:rsidRDefault="007F1A5E" w:rsidP="007F1A5E">
      <w:pPr>
        <w:pStyle w:val="a6"/>
        <w:ind w:left="-567" w:firstLine="709"/>
        <w:jc w:val="both"/>
        <w:rPr>
          <w:color w:val="000000"/>
          <w:szCs w:val="24"/>
        </w:rPr>
      </w:pPr>
      <w:r w:rsidRPr="008207F6">
        <w:rPr>
          <w:szCs w:val="24"/>
        </w:rPr>
        <w:t xml:space="preserve">12. </w:t>
      </w:r>
      <w:r w:rsidRPr="008207F6">
        <w:rPr>
          <w:color w:val="000000"/>
          <w:szCs w:val="24"/>
          <w:shd w:val="clear" w:color="auto" w:fill="FFFFFF"/>
        </w:rPr>
        <w:t xml:space="preserve">Участниками аукциона, проводимого в случае, </w:t>
      </w:r>
      <w:r w:rsidRPr="008207F6">
        <w:rPr>
          <w:color w:val="000000"/>
          <w:szCs w:val="24"/>
        </w:rPr>
        <w:t>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и принятии решения: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12.1.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на </w:t>
      </w:r>
      <w:r>
        <w:rPr>
          <w:szCs w:val="24"/>
        </w:rPr>
        <w:t>по продаже</w:t>
      </w:r>
      <w:r w:rsidRPr="008207F6">
        <w:rPr>
          <w:szCs w:val="24"/>
        </w:rPr>
        <w:t xml:space="preserve"> земельного участка для целей, указанных в заявлении о предоставлении земельного участка;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12.2.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Образовании испрашиваемого земельного участка или уточнении его границ и о проведении аукциона </w:t>
      </w:r>
      <w:r>
        <w:rPr>
          <w:szCs w:val="24"/>
        </w:rPr>
        <w:t>по продаже</w:t>
      </w:r>
      <w:r w:rsidRPr="008207F6">
        <w:rPr>
          <w:szCs w:val="24"/>
        </w:rPr>
        <w:t xml:space="preserve"> земельного участка для целей, указанных в заявлении о предварительном согласовании предоставления земельного участка;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color w:val="000000"/>
          <w:szCs w:val="24"/>
          <w:shd w:val="clear" w:color="auto" w:fill="FFFFFF"/>
        </w:rPr>
        <w:t>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>13. Победителем аукциона признается участник, предложивший наибольш</w:t>
      </w:r>
      <w:r>
        <w:rPr>
          <w:szCs w:val="24"/>
        </w:rPr>
        <w:t>уюцену</w:t>
      </w:r>
      <w:r w:rsidRPr="008207F6">
        <w:rPr>
          <w:szCs w:val="24"/>
        </w:rPr>
        <w:t xml:space="preserve"> за земельный участок.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14. 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 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Время для подачи предложений о цене определяется в следующем порядке: 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 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(электронный аукцион) автоматически при помощи программных и технических средств завершается.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15. Победитель аукциона обязан оплатить </w:t>
      </w:r>
      <w:r>
        <w:rPr>
          <w:szCs w:val="24"/>
        </w:rPr>
        <w:t>стоимость земельного участка</w:t>
      </w:r>
      <w:r w:rsidRPr="008207F6">
        <w:rPr>
          <w:szCs w:val="24"/>
        </w:rPr>
        <w:t xml:space="preserve"> с учетом внесенного задатка в соответствии с условиями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участка.</w:t>
      </w:r>
      <w:r w:rsidRPr="00036F12">
        <w:t xml:space="preserve">Договорная цена должна быть перечислена в </w:t>
      </w:r>
      <w:r>
        <w:t>течение семи</w:t>
      </w:r>
      <w:r w:rsidRPr="009239DC">
        <w:t xml:space="preserve"> календарных дней после заключения Договора</w:t>
      </w:r>
      <w:r>
        <w:t>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16. Договор </w:t>
      </w:r>
      <w:r>
        <w:rPr>
          <w:szCs w:val="24"/>
        </w:rPr>
        <w:t>купли</w:t>
      </w:r>
      <w:r w:rsidRPr="008207F6">
        <w:rPr>
          <w:szCs w:val="24"/>
        </w:rPr>
        <w:t xml:space="preserve"> земельного участка заключается с победителем в срок не ранее </w:t>
      </w:r>
      <w:r w:rsidRPr="008207F6">
        <w:rPr>
          <w:rStyle w:val="blk"/>
          <w:szCs w:val="24"/>
        </w:rPr>
        <w:t xml:space="preserve">чем через десять дней со дня размещения информации о результатах аукциона на официальном сайте и </w:t>
      </w:r>
      <w:r w:rsidRPr="008207F6">
        <w:rPr>
          <w:szCs w:val="24"/>
        </w:rPr>
        <w:t xml:space="preserve">не позднее тридцати дней со </w:t>
      </w:r>
      <w:r w:rsidRPr="008207F6">
        <w:rPr>
          <w:rStyle w:val="blk"/>
          <w:szCs w:val="24"/>
        </w:rPr>
        <w:t>дня направления победителю аукционаили единственному принявшему участие в аукционе его участнику проектов указанных договоров</w:t>
      </w:r>
      <w:r w:rsidRPr="008207F6">
        <w:rPr>
          <w:szCs w:val="24"/>
        </w:rPr>
        <w:t>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>17. Поверенный аукциона: Бубнов Денис Александрович, директор ООО «Орион», адрес (местонахождение): 430016, Республика Мордовия, г. Саранск, ул. Пролетарская, д. 83Б, офис 303, тел: +79272756489.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18. Поверенный аукциона вправе отказаться от проведения аукциона в любое время, но не </w:t>
      </w:r>
      <w:r w:rsidRPr="008207F6">
        <w:rPr>
          <w:szCs w:val="24"/>
        </w:rPr>
        <w:lastRenderedPageBreak/>
        <w:t>позднее, чем за пять дней до наступления даты его проведения.</w:t>
      </w:r>
    </w:p>
    <w:p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19. С проектом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участка, с аукционной документацией, можно ознакомиться на </w:t>
      </w:r>
      <w:hyperlink r:id="rId9" w:history="1">
        <w:r w:rsidRPr="008207F6">
          <w:rPr>
            <w:szCs w:val="24"/>
          </w:rPr>
          <w:t>официальном сайте</w:t>
        </w:r>
      </w:hyperlink>
      <w:r w:rsidRPr="008207F6">
        <w:rPr>
          <w:szCs w:val="24"/>
          <w:lang w:val="en-US"/>
        </w:rPr>
        <w:t>www</w:t>
      </w:r>
      <w:r w:rsidRPr="008207F6">
        <w:rPr>
          <w:szCs w:val="24"/>
        </w:rPr>
        <w:t>.</w:t>
      </w:r>
      <w:proofErr w:type="spellStart"/>
      <w:r w:rsidRPr="008207F6">
        <w:rPr>
          <w:szCs w:val="24"/>
          <w:lang w:val="en-US"/>
        </w:rPr>
        <w:t>torgi</w:t>
      </w:r>
      <w:proofErr w:type="spellEnd"/>
      <w:r w:rsidRPr="008207F6">
        <w:rPr>
          <w:szCs w:val="24"/>
        </w:rPr>
        <w:t>.</w:t>
      </w:r>
      <w:proofErr w:type="spellStart"/>
      <w:r w:rsidRPr="008207F6">
        <w:rPr>
          <w:szCs w:val="24"/>
          <w:lang w:val="en-US"/>
        </w:rPr>
        <w:t>gov</w:t>
      </w:r>
      <w:proofErr w:type="spellEnd"/>
      <w:r w:rsidRPr="008207F6">
        <w:rPr>
          <w:szCs w:val="24"/>
        </w:rPr>
        <w:t>.</w:t>
      </w:r>
      <w:proofErr w:type="spellStart"/>
      <w:r w:rsidRPr="008207F6">
        <w:rPr>
          <w:szCs w:val="24"/>
          <w:lang w:val="en-US"/>
        </w:rPr>
        <w:t>ru</w:t>
      </w:r>
      <w:proofErr w:type="spellEnd"/>
      <w:r w:rsidRPr="008207F6">
        <w:rPr>
          <w:szCs w:val="24"/>
        </w:rPr>
        <w:t xml:space="preserve"> или по адресу торговой площадки. </w:t>
      </w:r>
      <w:r w:rsidR="002A3230" w:rsidRPr="00A3482C">
        <w:rPr>
          <w:szCs w:val="24"/>
        </w:rPr>
        <w:t xml:space="preserve">А также обратившись </w:t>
      </w:r>
      <w:r w:rsidR="002A3230">
        <w:rPr>
          <w:szCs w:val="24"/>
        </w:rPr>
        <w:t>к инициатору или организатору торгов.</w:t>
      </w:r>
    </w:p>
    <w:p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92776E">
        <w:rPr>
          <w:szCs w:val="24"/>
        </w:rPr>
        <w:t>20. Для обеспечения доступа к участию в электронном аукционе заинтересованному лицу необходимо пройти процедуру регистрации на электронной площадке, в соответствии с её регламентом.</w:t>
      </w:r>
    </w:p>
    <w:p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92776E">
        <w:rPr>
          <w:szCs w:val="24"/>
        </w:rPr>
        <w:t>Для регистрации в торговой секции «Приватизация, аренда и продажа прав» требуется регистрация на Универсальной торговой платформе АО «Сбербанк-АСТ».</w:t>
      </w:r>
    </w:p>
    <w:p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92776E">
        <w:rPr>
          <w:szCs w:val="24"/>
        </w:rPr>
        <w:t>Подача заявления на регистрацию на УТП осуществляется на сайте </w:t>
      </w:r>
      <w:r w:rsidRPr="0092776E">
        <w:rPr>
          <w:szCs w:val="24"/>
          <w:bdr w:val="none" w:sz="0" w:space="0" w:color="auto" w:frame="1"/>
        </w:rPr>
        <w:t>http://utp.sberbank-ast.ru</w:t>
      </w:r>
      <w:r w:rsidRPr="0092776E">
        <w:rPr>
          <w:szCs w:val="24"/>
        </w:rPr>
        <w:t> в разделе «</w:t>
      </w:r>
      <w:r w:rsidRPr="0092776E">
        <w:rPr>
          <w:szCs w:val="24"/>
          <w:bdr w:val="none" w:sz="0" w:space="0" w:color="auto" w:frame="1"/>
        </w:rPr>
        <w:t>Регистрация</w:t>
      </w:r>
      <w:r w:rsidRPr="0092776E">
        <w:rPr>
          <w:szCs w:val="24"/>
        </w:rPr>
        <w:t>».</w:t>
      </w:r>
    </w:p>
    <w:p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92776E">
        <w:rPr>
          <w:szCs w:val="24"/>
        </w:rPr>
        <w:t>Подача заявления на регистрацию в торговую секцию «Приватизация, аренда и продажа прав» в качестве в качестве Претендента (Участника), осуществляется из Личного кабинета (раздел «Личный кабинет» - подраздел «Регистрация в торговых секциях»).</w:t>
      </w:r>
    </w:p>
    <w:p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92776E">
        <w:rPr>
          <w:szCs w:val="24"/>
        </w:rPr>
        <w:t>Порядок регистрации в качестве Претендента/Участника описан в </w:t>
      </w:r>
      <w:r w:rsidRPr="0092776E">
        <w:rPr>
          <w:szCs w:val="24"/>
          <w:bdr w:val="none" w:sz="0" w:space="0" w:color="auto" w:frame="1"/>
        </w:rPr>
        <w:t>Инструкции по регистрации для Претендентов</w:t>
      </w:r>
      <w:r w:rsidRPr="0092776E">
        <w:rPr>
          <w:szCs w:val="24"/>
        </w:rPr>
        <w:t>.</w:t>
      </w:r>
    </w:p>
    <w:p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92776E">
        <w:rPr>
          <w:szCs w:val="24"/>
        </w:rPr>
        <w:t xml:space="preserve">21. </w:t>
      </w:r>
      <w:r w:rsidRPr="00C82837">
        <w:rPr>
          <w:b/>
          <w:bCs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</w:t>
      </w:r>
      <w:r w:rsidRPr="0092776E">
        <w:rPr>
          <w:szCs w:val="24"/>
        </w:rPr>
        <w:t>:</w:t>
      </w:r>
    </w:p>
    <w:p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bookmarkStart w:id="3" w:name="sub_391211"/>
      <w:r w:rsidRPr="0092776E">
        <w:rPr>
          <w:szCs w:val="24"/>
        </w:rPr>
        <w:t>1) заявка на участие в аукционе в форме электронного документа с указанием банковских реквизитов счета для возврата задатка;</w:t>
      </w:r>
    </w:p>
    <w:p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bookmarkStart w:id="4" w:name="sub_391212"/>
      <w:bookmarkEnd w:id="3"/>
      <w:r w:rsidRPr="0092776E">
        <w:rPr>
          <w:szCs w:val="24"/>
        </w:rPr>
        <w:t>2) копии документов, удостоверяющих личность заявителя (для граждан);</w:t>
      </w:r>
    </w:p>
    <w:p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bookmarkStart w:id="5" w:name="sub_3912130"/>
      <w:bookmarkEnd w:id="4"/>
      <w:r w:rsidRPr="0092776E">
        <w:rPr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bookmarkStart w:id="6" w:name="sub_3912140"/>
      <w:bookmarkEnd w:id="5"/>
      <w:r w:rsidRPr="0092776E">
        <w:rPr>
          <w:szCs w:val="24"/>
        </w:rPr>
        <w:t>4) документы, подтверждающие внесение задатка</w:t>
      </w:r>
      <w:bookmarkStart w:id="7" w:name="sub_39122"/>
      <w:bookmarkEnd w:id="6"/>
      <w:r w:rsidRPr="0092776E">
        <w:rPr>
          <w:szCs w:val="24"/>
        </w:rPr>
        <w:t>.</w:t>
      </w:r>
    </w:p>
    <w:p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92776E">
        <w:rPr>
          <w:szCs w:val="24"/>
        </w:rPr>
        <w:t>22. Предоставление документов, подтверждающих внесение задатка, признается заключением соглашения о задатке.</w:t>
      </w:r>
    </w:p>
    <w:bookmarkEnd w:id="7"/>
    <w:p w:rsidR="007F1A5E" w:rsidRPr="0092776E" w:rsidRDefault="007F1A5E" w:rsidP="007F1A5E">
      <w:pPr>
        <w:pStyle w:val="a6"/>
        <w:ind w:left="-567" w:firstLine="709"/>
        <w:jc w:val="both"/>
        <w:rPr>
          <w:szCs w:val="24"/>
        </w:rPr>
      </w:pPr>
      <w:r w:rsidRPr="0092776E">
        <w:rPr>
          <w:szCs w:val="24"/>
        </w:rPr>
        <w:t>23.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8" w:name="sub_39125"/>
      <w:r w:rsidRPr="008207F6">
        <w:rPr>
          <w:szCs w:val="24"/>
        </w:rPr>
        <w:t>24. Один заявитель вправе подать только одну заявку на участие в аукционе.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9" w:name="sub_39126"/>
      <w:bookmarkEnd w:id="8"/>
      <w:r w:rsidRPr="008207F6">
        <w:rPr>
          <w:szCs w:val="24"/>
        </w:rPr>
        <w:t>25. Заявитель имеет право отозвать принятую организатором аукциона заявку на участие в аукционе до дня окончания срока приема заявок.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10" w:name="sub_39127"/>
      <w:bookmarkEnd w:id="9"/>
      <w:r w:rsidRPr="008207F6">
        <w:rPr>
          <w:szCs w:val="24"/>
        </w:rPr>
        <w:t>26. Заявитель не допускается к участию в аукционе в следующих случаях: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11" w:name="sub_391281"/>
      <w:r w:rsidRPr="008207F6">
        <w:rPr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12" w:name="sub_391282"/>
      <w:bookmarkEnd w:id="11"/>
      <w:r w:rsidRPr="008207F6">
        <w:rPr>
          <w:szCs w:val="24"/>
        </w:rPr>
        <w:t>2) непоступление задатка на дату рассмотрения заявок на участие в аукционе;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13" w:name="sub_391283"/>
      <w:bookmarkEnd w:id="12"/>
      <w:r w:rsidRPr="008207F6">
        <w:rPr>
          <w:szCs w:val="24"/>
        </w:rPr>
        <w:t xml:space="preserve"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</w:t>
      </w:r>
      <w:r w:rsidRPr="008207F6">
        <w:rPr>
          <w:color w:val="000000"/>
          <w:szCs w:val="24"/>
          <w:shd w:val="clear" w:color="auto" w:fill="FFFFFF"/>
        </w:rPr>
        <w:t>покупателем земельного участка или приобрести земельный участок в аренду</w:t>
      </w:r>
      <w:r w:rsidRPr="008207F6">
        <w:rPr>
          <w:szCs w:val="24"/>
        </w:rPr>
        <w:t>;</w:t>
      </w:r>
    </w:p>
    <w:bookmarkEnd w:id="13"/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14" w:name="sub_39128"/>
      <w:bookmarkEnd w:id="10"/>
      <w:r w:rsidRPr="008207F6">
        <w:rPr>
          <w:szCs w:val="24"/>
        </w:rPr>
        <w:t xml:space="preserve">27. </w:t>
      </w:r>
      <w:bookmarkStart w:id="15" w:name="sub_391284"/>
      <w:bookmarkEnd w:id="14"/>
      <w:r w:rsidRPr="008207F6">
        <w:rPr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 w:rsidRPr="008207F6">
        <w:rPr>
          <w:color w:val="000000"/>
          <w:szCs w:val="24"/>
          <w:shd w:val="clear" w:color="auto" w:fill="FFFFFF"/>
        </w:rPr>
        <w:t xml:space="preserve">Протокол рассмотрения </w:t>
      </w:r>
      <w:r w:rsidRPr="008207F6">
        <w:rPr>
          <w:color w:val="000000"/>
          <w:szCs w:val="24"/>
          <w:shd w:val="clear" w:color="auto" w:fill="FFFFFF"/>
        </w:rPr>
        <w:lastRenderedPageBreak/>
        <w:t>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16" w:name="sub_391210"/>
      <w:bookmarkEnd w:id="15"/>
      <w:r w:rsidRPr="008207F6">
        <w:rPr>
          <w:szCs w:val="24"/>
        </w:rPr>
        <w:t xml:space="preserve">28. Заявителям, признанным участниками аукциона, и заявителям, не допущенным к участию в аукционе, </w:t>
      </w:r>
      <w:r w:rsidRPr="008207F6">
        <w:rPr>
          <w:color w:val="000000"/>
          <w:szCs w:val="24"/>
          <w:shd w:val="clear" w:color="auto" w:fill="FFFFFF"/>
        </w:rPr>
        <w:t>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Pr="008207F6">
        <w:rPr>
          <w:szCs w:val="24"/>
        </w:rPr>
        <w:t>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17" w:name="sub_3912110"/>
      <w:bookmarkEnd w:id="16"/>
      <w:r w:rsidRPr="008207F6">
        <w:rPr>
          <w:szCs w:val="24"/>
        </w:rPr>
        <w:t xml:space="preserve">29. Организатор аукциона обязан вернуть </w:t>
      </w:r>
      <w:bookmarkStart w:id="18" w:name="_Hlk132823168"/>
      <w:r w:rsidRPr="008207F6">
        <w:rPr>
          <w:szCs w:val="24"/>
        </w:rPr>
        <w:t>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</w:t>
      </w:r>
      <w:bookmarkEnd w:id="18"/>
      <w:r w:rsidRPr="008207F6">
        <w:rPr>
          <w:szCs w:val="24"/>
        </w:rPr>
        <w:t>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19" w:name="sub_3912120"/>
      <w:bookmarkEnd w:id="17"/>
      <w:r w:rsidRPr="008207F6">
        <w:rPr>
          <w:szCs w:val="24"/>
        </w:rPr>
        <w:t>30.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  <w:r w:rsidRPr="008207F6">
        <w:rPr>
          <w:color w:val="000000"/>
          <w:szCs w:val="24"/>
          <w:shd w:val="clear" w:color="auto" w:fill="FFFFFF"/>
        </w:rPr>
        <w:t xml:space="preserve">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договор </w:t>
      </w:r>
      <w:r>
        <w:rPr>
          <w:color w:val="000000"/>
          <w:szCs w:val="24"/>
          <w:shd w:val="clear" w:color="auto" w:fill="FFFFFF"/>
        </w:rPr>
        <w:t>купли-продажи</w:t>
      </w:r>
      <w:r w:rsidRPr="008207F6">
        <w:rPr>
          <w:color w:val="000000"/>
          <w:szCs w:val="24"/>
          <w:shd w:val="clear" w:color="auto" w:fill="FFFFFF"/>
        </w:rPr>
        <w:t xml:space="preserve"> земельного участка заключается по начальной цене предмета аукциона.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20" w:name="sub_391213"/>
      <w:bookmarkEnd w:id="19"/>
      <w:r w:rsidRPr="008207F6">
        <w:rPr>
          <w:szCs w:val="24"/>
        </w:rPr>
        <w:t>31. Результаты аукциона оформляются протоколом.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21" w:name="sub_391215"/>
      <w:bookmarkEnd w:id="20"/>
      <w:r w:rsidRPr="008207F6">
        <w:rPr>
          <w:szCs w:val="24"/>
        </w:rPr>
        <w:t xml:space="preserve">32. </w:t>
      </w:r>
      <w:bookmarkStart w:id="22" w:name="_Hlk132823300"/>
      <w:bookmarkStart w:id="23" w:name="sub_391216"/>
      <w:bookmarkEnd w:id="21"/>
      <w:r w:rsidRPr="008207F6">
        <w:rPr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</w:t>
      </w:r>
      <w:bookmarkEnd w:id="22"/>
      <w:r w:rsidRPr="008207F6">
        <w:rPr>
          <w:szCs w:val="24"/>
        </w:rPr>
        <w:t>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24" w:name="sub_391217"/>
      <w:bookmarkEnd w:id="23"/>
      <w:r w:rsidRPr="008207F6">
        <w:rPr>
          <w:szCs w:val="24"/>
        </w:rPr>
        <w:t xml:space="preserve">33. </w:t>
      </w:r>
      <w:bookmarkStart w:id="25" w:name="_Hlk132823653"/>
      <w:r w:rsidRPr="008207F6">
        <w:rPr>
          <w:szCs w:val="24"/>
        </w:rPr>
        <w:t xml:space="preserve">По результатам проведения электронного аукциона не допускается заключение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bookmarkEnd w:id="25"/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26" w:name="sub_391218"/>
      <w:bookmarkEnd w:id="24"/>
      <w:r w:rsidRPr="008207F6">
        <w:rPr>
          <w:szCs w:val="24"/>
        </w:rPr>
        <w:t xml:space="preserve">34. Уполномоченный орган обязан в течение пяти дней со дня истечения срока, предусмотренного пунктом 33, направить победителю электронного аукциона или иным лицам, с которыми заключается договор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участка, подписанный проект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27" w:name="sub_391219"/>
      <w:bookmarkEnd w:id="26"/>
      <w:r w:rsidRPr="008207F6">
        <w:rPr>
          <w:szCs w:val="24"/>
        </w:rPr>
        <w:t xml:space="preserve">35. </w:t>
      </w:r>
      <w:r w:rsidRPr="008207F6">
        <w:rPr>
          <w:color w:val="000000"/>
          <w:szCs w:val="24"/>
          <w:shd w:val="clear" w:color="auto" w:fill="FFFFFF"/>
        </w:rPr>
        <w:t xml:space="preserve">Не допускается заключение договора </w:t>
      </w:r>
      <w:r>
        <w:rPr>
          <w:szCs w:val="24"/>
        </w:rPr>
        <w:t>купли-продажи</w:t>
      </w:r>
      <w:r w:rsidRPr="008207F6">
        <w:rPr>
          <w:color w:val="000000"/>
          <w:szCs w:val="24"/>
          <w:shd w:val="clear" w:color="auto" w:fill="FFFFFF"/>
        </w:rPr>
        <w:t>участка,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 в случае, если аукцион признан несостоявшимся, или в протоколе о результатах электронного аукциона.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28" w:name="sub_391220"/>
      <w:bookmarkEnd w:id="27"/>
      <w:r w:rsidRPr="008207F6">
        <w:rPr>
          <w:szCs w:val="24"/>
        </w:rPr>
        <w:t xml:space="preserve">36. </w:t>
      </w:r>
      <w:bookmarkStart w:id="29" w:name="sub_391221"/>
      <w:bookmarkEnd w:id="28"/>
      <w:r w:rsidRPr="008207F6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заключается договор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 засчитываются </w:t>
      </w:r>
      <w:r w:rsidRPr="00037CD5">
        <w:rPr>
          <w:color w:val="000000"/>
          <w:szCs w:val="24"/>
          <w:shd w:val="clear" w:color="auto" w:fill="FFFFFF"/>
        </w:rPr>
        <w:t>в оплату приобретаемого земельного участка</w:t>
      </w:r>
      <w:r w:rsidRPr="00037CD5">
        <w:rPr>
          <w:szCs w:val="24"/>
        </w:rPr>
        <w:t>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37. Задатки, внесенные этими лицами, не заключившими в установленном порядке договор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 вследствие уклонения от заключения указанного договора, не возвращаются.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38. </w:t>
      </w:r>
      <w:r w:rsidRPr="008207F6">
        <w:rPr>
          <w:color w:val="000000"/>
          <w:szCs w:val="24"/>
          <w:shd w:val="clear" w:color="auto" w:fill="FFFFFF"/>
        </w:rPr>
        <w:t xml:space="preserve">Не допускается требовать от победителя аукциона, иного лица, с которым заключается договор </w:t>
      </w:r>
      <w:r>
        <w:rPr>
          <w:szCs w:val="24"/>
        </w:rPr>
        <w:t>купли-продажи</w:t>
      </w:r>
      <w:r w:rsidRPr="008207F6">
        <w:rPr>
          <w:color w:val="000000"/>
          <w:szCs w:val="24"/>
          <w:shd w:val="clear" w:color="auto" w:fill="FFFFFF"/>
        </w:rPr>
        <w:t>земельного участка,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 </w:t>
      </w:r>
      <w:r w:rsidRPr="008207F6">
        <w:rPr>
          <w:szCs w:val="24"/>
          <w:shd w:val="clear" w:color="auto" w:fill="FFFFFF"/>
        </w:rPr>
        <w:t>пунктом 43</w:t>
      </w:r>
      <w:r w:rsidRPr="008207F6">
        <w:rPr>
          <w:color w:val="000000"/>
          <w:szCs w:val="24"/>
          <w:shd w:val="clear" w:color="auto" w:fill="FFFFFF"/>
        </w:rPr>
        <w:t> настоящей документации.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30" w:name="sub_391222"/>
      <w:bookmarkEnd w:id="29"/>
      <w:r w:rsidRPr="008207F6">
        <w:rPr>
          <w:szCs w:val="24"/>
        </w:rPr>
        <w:t xml:space="preserve">39. </w:t>
      </w:r>
      <w:bookmarkStart w:id="31" w:name="sub_391223"/>
      <w:bookmarkEnd w:id="30"/>
      <w:r w:rsidRPr="008207F6">
        <w:rPr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 не подписали и не предоставили в </w:t>
      </w:r>
      <w:r w:rsidRPr="008207F6">
        <w:rPr>
          <w:szCs w:val="24"/>
        </w:rPr>
        <w:lastRenderedPageBreak/>
        <w:t>уполномоченный орган указанные договоры(при наличии указанных лиц). При этом условия повторного аукциона могут быть изменены.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32" w:name="sub_391225"/>
      <w:bookmarkEnd w:id="31"/>
      <w:r w:rsidRPr="008207F6">
        <w:rPr>
          <w:szCs w:val="24"/>
        </w:rPr>
        <w:t xml:space="preserve">40. Если договор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участка, </w:t>
      </w:r>
      <w:bookmarkStart w:id="33" w:name="_Hlk132823728"/>
      <w:r w:rsidRPr="008207F6">
        <w:rPr>
          <w:szCs w:val="24"/>
        </w:rPr>
        <w:t>в течение тридцати дней со дня направления победителю аукциона проекта указанного договора</w:t>
      </w:r>
      <w:bookmarkEnd w:id="33"/>
      <w:r w:rsidRPr="008207F6">
        <w:rPr>
          <w:szCs w:val="24"/>
        </w:rPr>
        <w:t xml:space="preserve">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34" w:name="sub_391226"/>
      <w:bookmarkEnd w:id="32"/>
      <w:r w:rsidRPr="008207F6">
        <w:rPr>
          <w:szCs w:val="24"/>
        </w:rPr>
        <w:t xml:space="preserve">41.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1A5E" w:rsidRPr="008207F6" w:rsidRDefault="007F1A5E" w:rsidP="007F1A5E">
      <w:pPr>
        <w:pStyle w:val="a6"/>
        <w:ind w:left="-567" w:firstLine="709"/>
        <w:jc w:val="both"/>
        <w:rPr>
          <w:szCs w:val="24"/>
        </w:rPr>
      </w:pPr>
      <w:bookmarkStart w:id="35" w:name="sub_391227"/>
      <w:bookmarkEnd w:id="34"/>
      <w:r w:rsidRPr="008207F6">
        <w:rPr>
          <w:szCs w:val="24"/>
        </w:rPr>
        <w:t xml:space="preserve">42. Сведения о победителях аукционов, уклонившихся от заключения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участка, являющегося предметом аукциона, и об иных лицах, с которыми заключается договор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 и которые уклонились от его заключения, включаются в реестр недобросовестных участников аукциона.</w:t>
      </w:r>
    </w:p>
    <w:p w:rsidR="007F1A5E" w:rsidRDefault="007F1A5E" w:rsidP="007F1A5E">
      <w:pPr>
        <w:pStyle w:val="a6"/>
        <w:ind w:left="-567" w:firstLine="709"/>
        <w:jc w:val="both"/>
        <w:rPr>
          <w:szCs w:val="24"/>
        </w:rPr>
      </w:pPr>
      <w:bookmarkStart w:id="36" w:name="sub_3912294"/>
      <w:bookmarkEnd w:id="35"/>
      <w:r w:rsidRPr="008207F6">
        <w:rPr>
          <w:szCs w:val="24"/>
        </w:rPr>
        <w:t xml:space="preserve">43. Возможно взимание платы с победителя аукциона (единственного участника) оператором электронной площадки за участие в электронном аукционе в размере </w:t>
      </w:r>
      <w:r w:rsidRPr="008207F6">
        <w:rPr>
          <w:color w:val="000000"/>
          <w:szCs w:val="24"/>
          <w:shd w:val="clear" w:color="auto" w:fill="FFFFFF"/>
        </w:rPr>
        <w:t>и на условиях, которые установлены Правительством Российской Федерации</w:t>
      </w:r>
      <w:r w:rsidRPr="008207F6">
        <w:rPr>
          <w:szCs w:val="24"/>
        </w:rPr>
        <w:t xml:space="preserve">. </w:t>
      </w:r>
      <w:r>
        <w:rPr>
          <w:szCs w:val="24"/>
        </w:rPr>
        <w:t>Плата взимается в соответствии с регламентом торговой площадки.</w:t>
      </w:r>
    </w:p>
    <w:p w:rsidR="002A3230" w:rsidRPr="000E16DC" w:rsidRDefault="002A3230" w:rsidP="002A3230">
      <w:pPr>
        <w:pStyle w:val="a6"/>
        <w:ind w:left="-567" w:firstLine="709"/>
        <w:jc w:val="both"/>
        <w:rPr>
          <w:szCs w:val="24"/>
        </w:rPr>
      </w:pPr>
      <w:r>
        <w:rPr>
          <w:szCs w:val="24"/>
        </w:rPr>
        <w:t xml:space="preserve">44. </w:t>
      </w:r>
      <w:r w:rsidRPr="000E16DC">
        <w:rPr>
          <w:color w:val="000000"/>
          <w:szCs w:val="24"/>
          <w:shd w:val="clear" w:color="auto" w:fill="FFFFFF"/>
        </w:rPr>
        <w:t xml:space="preserve">По вопросам, не </w:t>
      </w:r>
      <w:r>
        <w:rPr>
          <w:color w:val="000000"/>
          <w:szCs w:val="24"/>
          <w:shd w:val="clear" w:color="auto" w:fill="FFFFFF"/>
        </w:rPr>
        <w:t xml:space="preserve">отраженным в </w:t>
      </w:r>
      <w:r w:rsidRPr="000E16DC">
        <w:rPr>
          <w:color w:val="000000"/>
          <w:szCs w:val="24"/>
          <w:shd w:val="clear" w:color="auto" w:fill="FFFFFF"/>
        </w:rPr>
        <w:t>настоящ</w:t>
      </w:r>
      <w:r>
        <w:rPr>
          <w:color w:val="000000"/>
          <w:szCs w:val="24"/>
          <w:shd w:val="clear" w:color="auto" w:fill="FFFFFF"/>
        </w:rPr>
        <w:t>ейдокументации</w:t>
      </w:r>
      <w:r w:rsidRPr="000E16DC">
        <w:rPr>
          <w:color w:val="000000"/>
          <w:szCs w:val="24"/>
          <w:shd w:val="clear" w:color="auto" w:fill="FFFFFF"/>
        </w:rPr>
        <w:t xml:space="preserve">, </w:t>
      </w:r>
      <w:r>
        <w:rPr>
          <w:color w:val="000000"/>
          <w:szCs w:val="24"/>
          <w:shd w:val="clear" w:color="auto" w:fill="FFFFFF"/>
        </w:rPr>
        <w:t>следует</w:t>
      </w:r>
      <w:r w:rsidRPr="000E16DC">
        <w:rPr>
          <w:color w:val="000000"/>
          <w:szCs w:val="24"/>
          <w:shd w:val="clear" w:color="auto" w:fill="FFFFFF"/>
        </w:rPr>
        <w:t xml:space="preserve"> руководст</w:t>
      </w:r>
      <w:r>
        <w:rPr>
          <w:color w:val="000000"/>
          <w:szCs w:val="24"/>
          <w:shd w:val="clear" w:color="auto" w:fill="FFFFFF"/>
        </w:rPr>
        <w:t>во</w:t>
      </w:r>
      <w:r w:rsidRPr="000E16DC">
        <w:rPr>
          <w:color w:val="000000"/>
          <w:szCs w:val="24"/>
          <w:shd w:val="clear" w:color="auto" w:fill="FFFFFF"/>
        </w:rPr>
        <w:t>в</w:t>
      </w:r>
      <w:r>
        <w:rPr>
          <w:color w:val="000000"/>
          <w:szCs w:val="24"/>
          <w:shd w:val="clear" w:color="auto" w:fill="FFFFFF"/>
        </w:rPr>
        <w:t>ать</w:t>
      </w:r>
      <w:r w:rsidRPr="000E16DC">
        <w:rPr>
          <w:color w:val="000000"/>
          <w:szCs w:val="24"/>
          <w:shd w:val="clear" w:color="auto" w:fill="FFFFFF"/>
        </w:rPr>
        <w:t>ся законодательством Российской Федерации.</w:t>
      </w:r>
    </w:p>
    <w:p w:rsidR="002A3230" w:rsidRPr="008207F6" w:rsidRDefault="002A3230" w:rsidP="007F1A5E">
      <w:pPr>
        <w:pStyle w:val="a6"/>
        <w:ind w:left="-567" w:firstLine="709"/>
        <w:jc w:val="both"/>
        <w:rPr>
          <w:szCs w:val="24"/>
        </w:rPr>
      </w:pPr>
    </w:p>
    <w:bookmarkEnd w:id="2"/>
    <w:bookmarkEnd w:id="36"/>
    <w:p w:rsidR="007F1A5E" w:rsidRPr="00C3641F" w:rsidRDefault="007F1A5E" w:rsidP="007F1A5E">
      <w:pPr>
        <w:pStyle w:val="a6"/>
        <w:ind w:left="-567" w:firstLine="709"/>
        <w:jc w:val="both"/>
        <w:rPr>
          <w:szCs w:val="24"/>
        </w:rPr>
      </w:pPr>
    </w:p>
    <w:p w:rsidR="00C3641F" w:rsidRPr="00C3641F" w:rsidRDefault="00C3641F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641F" w:rsidRPr="00C3641F" w:rsidRDefault="00C3641F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641F" w:rsidRPr="00C3641F" w:rsidRDefault="00C3641F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641F" w:rsidRPr="00C3641F" w:rsidRDefault="00C3641F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641F" w:rsidRPr="00C3641F" w:rsidRDefault="00C3641F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641F" w:rsidRPr="00C3641F" w:rsidRDefault="00C3641F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641F" w:rsidRPr="00C3641F" w:rsidRDefault="00C3641F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641F" w:rsidRDefault="00C3641F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4D57" w:rsidRPr="00C3641F" w:rsidRDefault="00B74D57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641F" w:rsidRDefault="00C3641F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604D" w:rsidRDefault="002A604D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604D" w:rsidRDefault="002A604D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604D" w:rsidRDefault="002A604D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604D" w:rsidRDefault="002A604D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604D" w:rsidRDefault="002A604D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604D" w:rsidRDefault="002A604D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604D" w:rsidRDefault="002A604D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604D" w:rsidRPr="00C3641F" w:rsidRDefault="002A604D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641F" w:rsidRPr="00C3641F" w:rsidRDefault="00C3641F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641F" w:rsidRPr="00C3641F" w:rsidRDefault="00482D0E" w:rsidP="002A3230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C3641F" w:rsidRPr="00C3641F">
        <w:rPr>
          <w:rFonts w:ascii="Times New Roman" w:hAnsi="Times New Roman"/>
          <w:bCs/>
          <w:color w:val="000000"/>
          <w:sz w:val="24"/>
          <w:szCs w:val="24"/>
        </w:rPr>
        <w:t>риложение 1</w:t>
      </w:r>
    </w:p>
    <w:p w:rsidR="00C3641F" w:rsidRPr="00C3641F" w:rsidRDefault="00C3641F" w:rsidP="002A3230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3641F">
        <w:rPr>
          <w:rFonts w:ascii="Times New Roman" w:hAnsi="Times New Roman"/>
          <w:bCs/>
          <w:color w:val="000000"/>
          <w:sz w:val="24"/>
          <w:szCs w:val="24"/>
        </w:rPr>
        <w:t xml:space="preserve"> к аукционной документации</w:t>
      </w:r>
    </w:p>
    <w:p w:rsidR="00C3641F" w:rsidRPr="008C3419" w:rsidRDefault="00C3641F" w:rsidP="008C3419">
      <w:pPr>
        <w:pStyle w:val="a6"/>
        <w:jc w:val="center"/>
      </w:pPr>
      <w:r w:rsidRPr="008C3419">
        <w:t>ПРОЕКТ</w:t>
      </w:r>
    </w:p>
    <w:p w:rsidR="00C3641F" w:rsidRPr="008C3419" w:rsidRDefault="00C3641F" w:rsidP="008C3419">
      <w:pPr>
        <w:pStyle w:val="a6"/>
        <w:jc w:val="center"/>
      </w:pPr>
      <w:r w:rsidRPr="008C3419">
        <w:t xml:space="preserve">договора  </w:t>
      </w:r>
      <w:r w:rsidR="008C3419" w:rsidRPr="008C3419">
        <w:t>купли-продажи</w:t>
      </w:r>
      <w:r w:rsidRPr="008C3419">
        <w:t xml:space="preserve">  земельного  участка</w:t>
      </w:r>
    </w:p>
    <w:p w:rsidR="00C3641F" w:rsidRPr="008C3419" w:rsidRDefault="00C3641F" w:rsidP="008C3419">
      <w:pPr>
        <w:pStyle w:val="a6"/>
        <w:jc w:val="center"/>
      </w:pPr>
    </w:p>
    <w:p w:rsidR="00C3641F" w:rsidRPr="008C3419" w:rsidRDefault="00C3641F" w:rsidP="008C3419">
      <w:pPr>
        <w:pStyle w:val="a6"/>
        <w:jc w:val="center"/>
      </w:pPr>
      <w:r w:rsidRPr="008C3419">
        <w:t>Договор № ______</w:t>
      </w:r>
    </w:p>
    <w:p w:rsidR="00C3641F" w:rsidRPr="008C3419" w:rsidRDefault="008C3419" w:rsidP="008C3419">
      <w:pPr>
        <w:pStyle w:val="a6"/>
        <w:jc w:val="center"/>
      </w:pPr>
      <w:r w:rsidRPr="008C3419">
        <w:t>купли-продажи</w:t>
      </w:r>
      <w:r w:rsidR="00C3641F" w:rsidRPr="008C3419">
        <w:t xml:space="preserve">   земельного  участка</w:t>
      </w:r>
    </w:p>
    <w:p w:rsidR="00C3641F" w:rsidRPr="008C3419" w:rsidRDefault="00C3641F" w:rsidP="008C3419">
      <w:pPr>
        <w:pStyle w:val="a6"/>
        <w:jc w:val="center"/>
      </w:pPr>
    </w:p>
    <w:p w:rsidR="008C3419" w:rsidRPr="008C3419" w:rsidRDefault="00482D0E" w:rsidP="008C3419">
      <w:pPr>
        <w:pStyle w:val="a6"/>
        <w:jc w:val="center"/>
      </w:pPr>
      <w:r>
        <w:t>с. Козловка</w:t>
      </w:r>
      <w:r w:rsidR="008C3419" w:rsidRPr="008C3419">
        <w:t xml:space="preserve">                       «__» __________202</w:t>
      </w:r>
      <w:r w:rsidR="002A604D">
        <w:t>4</w:t>
      </w:r>
      <w:r w:rsidR="008C3419" w:rsidRPr="008C3419">
        <w:t>г.</w:t>
      </w:r>
    </w:p>
    <w:p w:rsidR="008C3419" w:rsidRDefault="008C3419" w:rsidP="008C341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3419" w:rsidRPr="008C3419" w:rsidRDefault="008C3419" w:rsidP="008C34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b/>
          <w:sz w:val="24"/>
          <w:szCs w:val="24"/>
        </w:rPr>
        <w:t>Администрация</w:t>
      </w:r>
      <w:r w:rsidR="00482D0E">
        <w:rPr>
          <w:rFonts w:ascii="Times New Roman" w:hAnsi="Times New Roman"/>
          <w:b/>
          <w:sz w:val="24"/>
          <w:szCs w:val="24"/>
        </w:rPr>
        <w:t>Козловского сельского поселения Атяшевского</w:t>
      </w:r>
      <w:r w:rsidRPr="008C3419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Республики Мордовия</w:t>
      </w:r>
      <w:r w:rsidRPr="008C3419">
        <w:rPr>
          <w:rFonts w:ascii="Times New Roman" w:hAnsi="Times New Roman"/>
          <w:sz w:val="24"/>
          <w:szCs w:val="24"/>
        </w:rPr>
        <w:t>, в лице __________________________</w:t>
      </w:r>
    </w:p>
    <w:p w:rsidR="008C3419" w:rsidRPr="008C3419" w:rsidRDefault="008C3419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___________________________________________________________, действующего на основании ____________________________, именуемая в дальнейшем «Продавец», с одной стороны, и  ___________________________, победитель открытого аукциона по продаже земельного участка от </w:t>
      </w:r>
      <w:r>
        <w:rPr>
          <w:rFonts w:ascii="Times New Roman" w:hAnsi="Times New Roman"/>
          <w:sz w:val="24"/>
          <w:szCs w:val="24"/>
        </w:rPr>
        <w:t>«__» ______ 202</w:t>
      </w:r>
      <w:r w:rsidR="002A604D">
        <w:rPr>
          <w:rFonts w:ascii="Times New Roman" w:hAnsi="Times New Roman"/>
          <w:sz w:val="24"/>
          <w:szCs w:val="24"/>
        </w:rPr>
        <w:t>4</w:t>
      </w:r>
      <w:r w:rsidRPr="008C3419">
        <w:rPr>
          <w:rFonts w:ascii="Times New Roman" w:hAnsi="Times New Roman"/>
          <w:sz w:val="24"/>
          <w:szCs w:val="24"/>
        </w:rPr>
        <w:t xml:space="preserve"> года, действующий(ая)  на основании протокола  открытого аукциона  по продаже земельного  участка  от  </w:t>
      </w:r>
      <w:r>
        <w:rPr>
          <w:rFonts w:ascii="Times New Roman" w:hAnsi="Times New Roman"/>
          <w:sz w:val="24"/>
          <w:szCs w:val="24"/>
        </w:rPr>
        <w:t>«__» _____ 202</w:t>
      </w:r>
      <w:r w:rsidR="002A604D">
        <w:rPr>
          <w:rFonts w:ascii="Times New Roman" w:hAnsi="Times New Roman"/>
          <w:sz w:val="24"/>
          <w:szCs w:val="24"/>
        </w:rPr>
        <w:t>4</w:t>
      </w:r>
      <w:r w:rsidRPr="008C3419">
        <w:rPr>
          <w:rFonts w:ascii="Times New Roman" w:hAnsi="Times New Roman"/>
          <w:sz w:val="24"/>
          <w:szCs w:val="24"/>
        </w:rPr>
        <w:t xml:space="preserve"> года, именуемый  в дальнейшем «Покупатель» с другой стороны, (далее – Стороны), заключили настоящий договор (далее – Договор) о нижеследующем:</w:t>
      </w:r>
    </w:p>
    <w:p w:rsidR="008C3419" w:rsidRPr="008C3419" w:rsidRDefault="008C3419" w:rsidP="008C3419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8C3419">
        <w:rPr>
          <w:rFonts w:ascii="Times New Roman" w:hAnsi="Times New Roman"/>
          <w:b/>
          <w:sz w:val="24"/>
          <w:szCs w:val="24"/>
        </w:rPr>
        <w:t xml:space="preserve">                                     1. Предмет   договора</w:t>
      </w:r>
    </w:p>
    <w:p w:rsidR="008C3419" w:rsidRPr="008C3419" w:rsidRDefault="008C3419" w:rsidP="008C3419">
      <w:pPr>
        <w:tabs>
          <w:tab w:val="left" w:pos="0"/>
          <w:tab w:val="left" w:pos="560"/>
          <w:tab w:val="left" w:pos="121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         1.1. По договору купли-продажи земельного участка Продавец обязуется передать Покупателю, а  Покупатель обязуется  принять в собственность  и оплатить   договорную   цену за земельный участок   с кадастровым номером _____________________________________, категории земель ______________________________________________________________,</w:t>
      </w:r>
    </w:p>
    <w:p w:rsidR="008C3419" w:rsidRPr="008C3419" w:rsidRDefault="008C3419" w:rsidP="008C3419">
      <w:pPr>
        <w:tabs>
          <w:tab w:val="left" w:pos="0"/>
          <w:tab w:val="left" w:pos="560"/>
          <w:tab w:val="left" w:pos="121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общей </w:t>
      </w:r>
      <w:proofErr w:type="spellStart"/>
      <w:r w:rsidRPr="008C3419">
        <w:rPr>
          <w:rFonts w:ascii="Times New Roman" w:hAnsi="Times New Roman"/>
          <w:sz w:val="24"/>
          <w:szCs w:val="24"/>
        </w:rPr>
        <w:t>площадью_________________кв.м.,для</w:t>
      </w:r>
      <w:proofErr w:type="spellEnd"/>
      <w:r w:rsidRPr="008C3419">
        <w:rPr>
          <w:rFonts w:ascii="Times New Roman" w:hAnsi="Times New Roman"/>
          <w:sz w:val="24"/>
          <w:szCs w:val="24"/>
        </w:rPr>
        <w:t xml:space="preserve"> ___________________________________. Местоположение: _____________________________________________________________</w:t>
      </w:r>
    </w:p>
    <w:p w:rsidR="008C3419" w:rsidRPr="008C3419" w:rsidRDefault="008C3419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            1.2. Передача земельного участка от Продавца к Покупателю происходит путем подписания акта приема-передачи после уплаты Покупателем  договорной  цены.</w:t>
      </w:r>
    </w:p>
    <w:p w:rsidR="008C3419" w:rsidRPr="008C3419" w:rsidRDefault="008C3419" w:rsidP="008C341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1.3.  Договорная    цена   земельного  участка по результатам торгов составляет</w:t>
      </w:r>
      <w:proofErr w:type="gramStart"/>
      <w:r w:rsidRPr="008C3419">
        <w:rPr>
          <w:rFonts w:ascii="Times New Roman" w:hAnsi="Times New Roman"/>
          <w:sz w:val="24"/>
          <w:szCs w:val="24"/>
        </w:rPr>
        <w:t xml:space="preserve">   _____________  (________) </w:t>
      </w:r>
      <w:proofErr w:type="gramEnd"/>
      <w:r w:rsidRPr="008C3419">
        <w:rPr>
          <w:rFonts w:ascii="Times New Roman" w:hAnsi="Times New Roman"/>
          <w:sz w:val="24"/>
          <w:szCs w:val="24"/>
        </w:rPr>
        <w:t>рублей  ___ копеек.</w:t>
      </w:r>
    </w:p>
    <w:p w:rsidR="008C3419" w:rsidRPr="008C3419" w:rsidRDefault="008C3419" w:rsidP="008C3419">
      <w:pPr>
        <w:spacing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1.4. З</w:t>
      </w:r>
      <w:r w:rsidRPr="008C3419">
        <w:rPr>
          <w:rFonts w:ascii="Times New Roman" w:hAnsi="Times New Roman"/>
          <w:color w:val="000000"/>
          <w:spacing w:val="1"/>
          <w:sz w:val="24"/>
          <w:szCs w:val="24"/>
        </w:rPr>
        <w:t>адаток  в  сумме</w:t>
      </w:r>
      <w:proofErr w:type="gramStart"/>
      <w:r w:rsidRPr="008C3419">
        <w:rPr>
          <w:rFonts w:ascii="Times New Roman" w:hAnsi="Times New Roman"/>
          <w:color w:val="000000"/>
          <w:spacing w:val="1"/>
          <w:sz w:val="24"/>
          <w:szCs w:val="24"/>
        </w:rPr>
        <w:t xml:space="preserve">  ____________ (__________) </w:t>
      </w:r>
      <w:proofErr w:type="gramEnd"/>
      <w:r w:rsidRPr="008C3419">
        <w:rPr>
          <w:rFonts w:ascii="Times New Roman" w:hAnsi="Times New Roman"/>
          <w:color w:val="000000"/>
          <w:spacing w:val="1"/>
          <w:sz w:val="24"/>
          <w:szCs w:val="24"/>
        </w:rPr>
        <w:t>рублей __ копеек,  внесенный   Покупателем,   засчитывается  в  счет  оплаты  цены  выкупа  земельного  участка.</w:t>
      </w:r>
    </w:p>
    <w:p w:rsidR="008C3419" w:rsidRPr="0093553A" w:rsidRDefault="008C3419" w:rsidP="008C3419">
      <w:pPr>
        <w:spacing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C3419">
        <w:rPr>
          <w:rFonts w:ascii="Times New Roman" w:hAnsi="Times New Roman"/>
          <w:color w:val="000000"/>
          <w:spacing w:val="1"/>
          <w:sz w:val="24"/>
          <w:szCs w:val="24"/>
        </w:rPr>
        <w:t>1.5. За  вычетом  суммы  задатка  Покупатель  обязан  уплатить  цену  в  сумме</w:t>
      </w:r>
      <w:proofErr w:type="gramStart"/>
      <w:r w:rsidRPr="008C3419">
        <w:rPr>
          <w:rFonts w:ascii="Times New Roman" w:hAnsi="Times New Roman"/>
          <w:color w:val="000000"/>
          <w:spacing w:val="1"/>
          <w:sz w:val="24"/>
          <w:szCs w:val="24"/>
        </w:rPr>
        <w:t xml:space="preserve">  _______ (_______________) </w:t>
      </w:r>
      <w:proofErr w:type="gramEnd"/>
      <w:r w:rsidRPr="008C3419">
        <w:rPr>
          <w:rFonts w:ascii="Times New Roman" w:hAnsi="Times New Roman"/>
          <w:color w:val="000000"/>
          <w:spacing w:val="1"/>
          <w:sz w:val="24"/>
          <w:szCs w:val="24"/>
        </w:rPr>
        <w:t xml:space="preserve">рублей ____ копеек, которые должны  быть </w:t>
      </w:r>
      <w:r w:rsidRPr="008C3419">
        <w:rPr>
          <w:rFonts w:ascii="Times New Roman" w:hAnsi="Times New Roman"/>
          <w:spacing w:val="1"/>
          <w:sz w:val="24"/>
          <w:szCs w:val="24"/>
        </w:rPr>
        <w:t xml:space="preserve"> внесены   в</w:t>
      </w:r>
      <w:r w:rsidRPr="0093553A">
        <w:rPr>
          <w:rFonts w:ascii="Times New Roman" w:hAnsi="Times New Roman"/>
          <w:color w:val="000000"/>
          <w:spacing w:val="1"/>
          <w:sz w:val="24"/>
          <w:szCs w:val="24"/>
        </w:rPr>
        <w:t xml:space="preserve">безналичном порядке  на  расчетный  счет Продавца: </w:t>
      </w:r>
    </w:p>
    <w:p w:rsidR="002A604D" w:rsidRPr="002A604D" w:rsidRDefault="002A604D" w:rsidP="002A604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highlight w:val="yellow"/>
          <w:lang w:eastAsia="ar-SA"/>
        </w:rPr>
      </w:pPr>
      <w:r w:rsidRPr="002A604D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Получатель: </w:t>
      </w:r>
      <w:r w:rsidRPr="002A604D">
        <w:rPr>
          <w:rFonts w:ascii="Times New Roman" w:eastAsia="MS Mincho" w:hAnsi="Times New Roman"/>
          <w:b/>
          <w:sz w:val="24"/>
          <w:szCs w:val="24"/>
          <w:highlight w:val="yellow"/>
          <w:lang w:eastAsia="ar-SA"/>
        </w:rPr>
        <w:t>Администрация Козловского сельского поселения Атяшевского муниципального района Республики Мордовия, л/с 04093</w:t>
      </w:r>
      <w:r w:rsidRPr="002A604D">
        <w:rPr>
          <w:rFonts w:ascii="Times New Roman" w:eastAsia="MS Mincho" w:hAnsi="Times New Roman"/>
          <w:b/>
          <w:sz w:val="24"/>
          <w:szCs w:val="24"/>
          <w:highlight w:val="yellow"/>
          <w:lang w:val="en-US" w:eastAsia="ar-SA"/>
        </w:rPr>
        <w:t>D</w:t>
      </w:r>
      <w:r w:rsidRPr="002A604D">
        <w:rPr>
          <w:rFonts w:ascii="Times New Roman" w:eastAsia="MS Mincho" w:hAnsi="Times New Roman"/>
          <w:b/>
          <w:sz w:val="24"/>
          <w:szCs w:val="24"/>
          <w:highlight w:val="yellow"/>
          <w:lang w:eastAsia="ar-SA"/>
        </w:rPr>
        <w:t xml:space="preserve">03470 УФК по Республике Мордовия, ЕКС 40102810345370000076 в Отделении -НБ Республика  Мордовия  Банка </w:t>
      </w:r>
      <w:r w:rsidRPr="002A604D">
        <w:rPr>
          <w:rFonts w:ascii="Times New Roman" w:eastAsia="MS Mincho" w:hAnsi="Times New Roman"/>
          <w:b/>
          <w:sz w:val="24"/>
          <w:szCs w:val="24"/>
          <w:highlight w:val="yellow"/>
          <w:lang w:eastAsia="ar-SA"/>
        </w:rPr>
        <w:lastRenderedPageBreak/>
        <w:t xml:space="preserve">России//УФК по Республике Мордовия г. Саранск  КС 03100643000000010900, БИК 018952501 , ИНН 1303000410,  КПП 130301001, ОКТМО </w:t>
      </w:r>
      <w:r w:rsidRPr="002A604D"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  <w:t>89607444.</w:t>
      </w:r>
    </w:p>
    <w:p w:rsidR="002A604D" w:rsidRPr="002A604D" w:rsidRDefault="002A604D" w:rsidP="002A604D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  <w:lang w:eastAsia="ru-RU"/>
        </w:rPr>
      </w:pPr>
      <w:r w:rsidRPr="002A604D">
        <w:rPr>
          <w:rFonts w:ascii="Times New Roman" w:hAnsi="Times New Roman"/>
          <w:szCs w:val="24"/>
          <w:highlight w:val="yellow"/>
          <w:lang w:eastAsia="ru-RU"/>
        </w:rPr>
        <w:t xml:space="preserve">код   КБК </w:t>
      </w:r>
      <w:r w:rsidRPr="002A604D">
        <w:rPr>
          <w:rFonts w:ascii="Times New Roman" w:hAnsi="Times New Roman"/>
          <w:b/>
          <w:iCs/>
          <w:color w:val="000000"/>
          <w:spacing w:val="-1"/>
          <w:szCs w:val="24"/>
          <w:highlight w:val="yellow"/>
          <w:lang w:eastAsia="ar-SA"/>
        </w:rPr>
        <w:t>91911406025100000430</w:t>
      </w:r>
      <w:r w:rsidRPr="002A604D">
        <w:rPr>
          <w:rFonts w:ascii="Times New Roman" w:hAnsi="Times New Roman"/>
          <w:b/>
          <w:bCs/>
          <w:szCs w:val="24"/>
          <w:highlight w:val="yellow"/>
          <w:lang w:eastAsia="ru-RU"/>
        </w:rPr>
        <w:t>.</w:t>
      </w:r>
    </w:p>
    <w:p w:rsidR="008C3419" w:rsidRPr="008C3419" w:rsidRDefault="008C3419" w:rsidP="008C341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1.6. </w:t>
      </w:r>
      <w:r w:rsidRPr="008C3419">
        <w:rPr>
          <w:rFonts w:ascii="Times New Roman" w:hAnsi="Times New Roman"/>
          <w:b/>
          <w:sz w:val="24"/>
          <w:szCs w:val="24"/>
        </w:rPr>
        <w:t xml:space="preserve">Договорная цена должна </w:t>
      </w:r>
      <w:r w:rsidRPr="002A604D">
        <w:rPr>
          <w:rFonts w:ascii="Times New Roman" w:hAnsi="Times New Roman"/>
          <w:b/>
          <w:sz w:val="24"/>
          <w:szCs w:val="24"/>
        </w:rPr>
        <w:t>быть перечислена в течение 7 календарных</w:t>
      </w:r>
      <w:r w:rsidRPr="008C3419">
        <w:rPr>
          <w:rFonts w:ascii="Times New Roman" w:hAnsi="Times New Roman"/>
          <w:b/>
          <w:sz w:val="24"/>
          <w:szCs w:val="24"/>
        </w:rPr>
        <w:t xml:space="preserve"> дней</w:t>
      </w:r>
      <w:r w:rsidRPr="008C3419">
        <w:rPr>
          <w:rFonts w:ascii="Times New Roman" w:hAnsi="Times New Roman"/>
          <w:sz w:val="24"/>
          <w:szCs w:val="24"/>
        </w:rPr>
        <w:t xml:space="preserve"> после заключения Договора.</w:t>
      </w:r>
    </w:p>
    <w:p w:rsidR="008C3419" w:rsidRPr="008C3419" w:rsidRDefault="008C3419" w:rsidP="008C341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1.7.  Право распоряжения земельными участками, государственная собственность на которые не разграничена, осуществляется Продавцом на основании №53-ФЗ «О внесении изменений в Земельный кодекс Российской Федерации» от 17 апреля 2006 года. </w:t>
      </w:r>
    </w:p>
    <w:p w:rsidR="008C3419" w:rsidRPr="008C3419" w:rsidRDefault="008C3419" w:rsidP="008C3419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C3419">
        <w:rPr>
          <w:rFonts w:ascii="Times New Roman" w:hAnsi="Times New Roman"/>
          <w:b/>
          <w:sz w:val="24"/>
          <w:szCs w:val="24"/>
        </w:rPr>
        <w:t>2. Условия   договора</w:t>
      </w:r>
    </w:p>
    <w:p w:rsidR="008C3419" w:rsidRPr="008C3419" w:rsidRDefault="008C3419" w:rsidP="008C341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2.1. Переход права собственности на земельный участок подлежит государственной регистрации после оплаты стоимости земельного участка в размере, порядке и в сроки, установленные Договором.</w:t>
      </w:r>
    </w:p>
    <w:p w:rsidR="008C3419" w:rsidRPr="008C3419" w:rsidRDefault="008C3419" w:rsidP="008C341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2.2. Покупатель обязуется в течение 2-х месяцев с момента передачи земельного участка зарегистрировать право собственности на него в Управлении Федеральной службы государственной регистрации кадастра и картографии по Республике Мордовия.</w:t>
      </w:r>
    </w:p>
    <w:p w:rsidR="008C3419" w:rsidRPr="008C3419" w:rsidRDefault="008C3419" w:rsidP="008C341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2.3. С момента передачи земельного участка до возникновения права собственности на нее Покупатель осуществляет права владения и пользования земельным участком.</w:t>
      </w:r>
    </w:p>
    <w:p w:rsidR="008C3419" w:rsidRPr="008C3419" w:rsidRDefault="008C3419" w:rsidP="008C341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2.4. До возникновения права собственности на земельный участок Покупатель не вправе отчуждать земельный участок и распоряжаться им иным образом.</w:t>
      </w:r>
    </w:p>
    <w:p w:rsidR="008C3419" w:rsidRPr="008C3419" w:rsidRDefault="008C3419" w:rsidP="008C34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3419">
        <w:rPr>
          <w:rFonts w:ascii="Times New Roman" w:hAnsi="Times New Roman"/>
          <w:b/>
          <w:bCs/>
          <w:sz w:val="24"/>
          <w:szCs w:val="24"/>
        </w:rPr>
        <w:t>3. Права и обязанности Сторон</w:t>
      </w:r>
    </w:p>
    <w:p w:rsidR="008C3419" w:rsidRPr="008C3419" w:rsidRDefault="008C3419" w:rsidP="008C341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3419">
        <w:rPr>
          <w:rFonts w:ascii="Times New Roman" w:hAnsi="Times New Roman"/>
          <w:b/>
          <w:bCs/>
          <w:sz w:val="24"/>
          <w:szCs w:val="24"/>
        </w:rPr>
        <w:t>3.1. Продавец обязуется:</w:t>
      </w:r>
    </w:p>
    <w:p w:rsidR="008C3419" w:rsidRPr="008C3419" w:rsidRDefault="008C3419" w:rsidP="008C3419">
      <w:pPr>
        <w:pStyle w:val="31"/>
        <w:ind w:firstLine="0"/>
        <w:jc w:val="both"/>
      </w:pPr>
      <w:r w:rsidRPr="008C3419">
        <w:t>3.1.1. Предоставить покупателю сведения, необходимые для исполнения условий, установленных договором.</w:t>
      </w:r>
    </w:p>
    <w:p w:rsidR="008C3419" w:rsidRPr="008C3419" w:rsidRDefault="008C3419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3.1.2. Передать Покупателю Участок по акту приема-передачи (приложение к настоящему договору).</w:t>
      </w:r>
    </w:p>
    <w:p w:rsidR="008C3419" w:rsidRPr="008C3419" w:rsidRDefault="008C3419" w:rsidP="008C341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3419">
        <w:rPr>
          <w:rFonts w:ascii="Times New Roman" w:hAnsi="Times New Roman"/>
          <w:b/>
          <w:bCs/>
          <w:sz w:val="24"/>
          <w:szCs w:val="24"/>
        </w:rPr>
        <w:t>3.2 Покупатель обязуется:</w:t>
      </w:r>
    </w:p>
    <w:p w:rsidR="008C3419" w:rsidRPr="008C3419" w:rsidRDefault="008C3419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3.2.1. </w:t>
      </w:r>
      <w:proofErr w:type="gramStart"/>
      <w:r w:rsidRPr="008C3419">
        <w:rPr>
          <w:rFonts w:ascii="Times New Roman" w:hAnsi="Times New Roman"/>
          <w:sz w:val="24"/>
          <w:szCs w:val="24"/>
        </w:rPr>
        <w:t>Оплатить цену Участка</w:t>
      </w:r>
      <w:proofErr w:type="gramEnd"/>
      <w:r w:rsidRPr="008C3419">
        <w:rPr>
          <w:rFonts w:ascii="Times New Roman" w:hAnsi="Times New Roman"/>
          <w:sz w:val="24"/>
          <w:szCs w:val="24"/>
        </w:rPr>
        <w:t xml:space="preserve"> в сроки и в порядке, установленном   разделом 1  Договора.</w:t>
      </w:r>
    </w:p>
    <w:p w:rsidR="008C3419" w:rsidRPr="008C3419" w:rsidRDefault="008C3419" w:rsidP="008C3419">
      <w:pPr>
        <w:tabs>
          <w:tab w:val="left" w:pos="142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3.2.2. Принять от Продавца Участок по акту приемки-передачи.</w:t>
      </w:r>
    </w:p>
    <w:p w:rsidR="008C3419" w:rsidRPr="008C3419" w:rsidRDefault="008C3419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8C3419" w:rsidRPr="008C3419" w:rsidRDefault="008C3419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3.2.4.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настоящего договора и установленного порядка использования Участка, а также обеспечить доступ и проход на Участок их представителей.</w:t>
      </w:r>
    </w:p>
    <w:p w:rsidR="008C3419" w:rsidRPr="008C3419" w:rsidRDefault="008C3419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3.2.5.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8C3419" w:rsidRPr="008C3419" w:rsidRDefault="008C3419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3.2.6.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8C3419" w:rsidRPr="008C3419" w:rsidRDefault="008C3419" w:rsidP="008C3419">
      <w:pPr>
        <w:tabs>
          <w:tab w:val="left" w:pos="124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lastRenderedPageBreak/>
        <w:tab/>
      </w:r>
      <w:r w:rsidRPr="008C3419">
        <w:rPr>
          <w:rFonts w:ascii="Times New Roman" w:hAnsi="Times New Roman"/>
          <w:sz w:val="24"/>
          <w:szCs w:val="24"/>
        </w:rPr>
        <w:tab/>
      </w:r>
      <w:r w:rsidRPr="008C3419">
        <w:rPr>
          <w:rFonts w:ascii="Times New Roman" w:hAnsi="Times New Roman"/>
          <w:b/>
          <w:bCs/>
          <w:sz w:val="24"/>
          <w:szCs w:val="24"/>
        </w:rPr>
        <w:t>4. Ответственность   сторон</w:t>
      </w:r>
    </w:p>
    <w:p w:rsidR="008C3419" w:rsidRPr="008C3419" w:rsidRDefault="008C3419" w:rsidP="008C3419">
      <w:pPr>
        <w:pStyle w:val="21"/>
        <w:ind w:firstLine="0"/>
      </w:pPr>
      <w:r w:rsidRPr="008C3419">
        <w:t>4.1.Покупатель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8C3419" w:rsidRPr="008C3419" w:rsidRDefault="008C3419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4.2.Стороны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8C3419" w:rsidRPr="008C3419" w:rsidRDefault="008C3419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4.3.За нарушение срока внесения платежа, указанного в п.1.3. Договора. Покупатель выплачивает Продавцу пени из расчета 2,5 % от цены выкупа участка за каждый календарный день просрочки. Пени перечисляются в порядке, предусмотренном в п. 1.3. настоящего Договора до оплаты цены Участка.</w:t>
      </w:r>
    </w:p>
    <w:p w:rsidR="008C3419" w:rsidRPr="008C3419" w:rsidRDefault="008C3419" w:rsidP="00286155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4.4.Продавец гарантирует, что на момент заключения настоящего договора указанный участок сервитутом не обременен, никому не продан, не подарен, не обещан быть подаренным, не заложен, в споре и под запрещением (арестом) не состоит. Свободен от любых прав третьих лиц, о которых на момент заключения настоящего Договора Продавец не мог не знать.</w:t>
      </w:r>
    </w:p>
    <w:p w:rsidR="008C3419" w:rsidRPr="008C3419" w:rsidRDefault="008C3419" w:rsidP="008C3419">
      <w:pPr>
        <w:spacing w:line="240" w:lineRule="auto"/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C3419">
        <w:rPr>
          <w:rFonts w:ascii="Times New Roman" w:hAnsi="Times New Roman"/>
          <w:b/>
          <w:bCs/>
          <w:sz w:val="24"/>
          <w:szCs w:val="24"/>
        </w:rPr>
        <w:t xml:space="preserve">                                      5. Особые   условия</w:t>
      </w:r>
    </w:p>
    <w:p w:rsidR="00482D0E" w:rsidRPr="008C3419" w:rsidRDefault="00482D0E" w:rsidP="00482D0E">
      <w:pPr>
        <w:pStyle w:val="21"/>
        <w:ind w:firstLine="0"/>
      </w:pPr>
      <w:r w:rsidRPr="008C3419">
        <w:t>5.1.Изменение указанного в п.1.1. настоящего Договора целевого назначения земель допускается в порядке, предусмотренном законодательством Российской Федерации.</w:t>
      </w:r>
    </w:p>
    <w:p w:rsidR="00482D0E" w:rsidRPr="008C3419" w:rsidRDefault="00482D0E" w:rsidP="00482D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5.2.Все изменения и дополнения к договору действительны, если они совершены в письменной форме, подписаны уполномоченными лицами и зарегистрированы.</w:t>
      </w:r>
    </w:p>
    <w:p w:rsidR="00482D0E" w:rsidRPr="008C3419" w:rsidRDefault="00482D0E" w:rsidP="00482D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5.3. Договор составлен в </w:t>
      </w:r>
      <w:r>
        <w:rPr>
          <w:rFonts w:ascii="Times New Roman" w:hAnsi="Times New Roman"/>
          <w:sz w:val="24"/>
          <w:szCs w:val="24"/>
        </w:rPr>
        <w:t>двух</w:t>
      </w:r>
      <w:r w:rsidRPr="008C3419">
        <w:rPr>
          <w:rFonts w:ascii="Times New Roman" w:hAnsi="Times New Roman"/>
          <w:sz w:val="24"/>
          <w:szCs w:val="24"/>
        </w:rPr>
        <w:t xml:space="preserve"> подлинных экземплярах, имеющих одинаковую юридическую силу. Первый экземпляр находится у Продавца. Второй экземпляр находится у Покупателя.</w:t>
      </w:r>
    </w:p>
    <w:p w:rsidR="00482D0E" w:rsidRPr="008C3419" w:rsidRDefault="00482D0E" w:rsidP="00482D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5.4. Настоящий договор вступает в силу для сторон с момента его подписания. В соответствии с п.1. ст. 551 ГК РФ «Покупатель» приобретает право собственности на участок с момента регистрации перехода права собственности в Управлении Федеральной службы государственной регистрации, кадастра и картографии по Республике Мордовия. </w:t>
      </w:r>
    </w:p>
    <w:p w:rsidR="008C3419" w:rsidRPr="008C3419" w:rsidRDefault="008C3419" w:rsidP="008C3419">
      <w:pPr>
        <w:pStyle w:val="aa"/>
        <w:rPr>
          <w:rFonts w:ascii="Times New Roman" w:hAnsi="Times New Roman"/>
          <w:i w:val="0"/>
          <w:lang w:val="ru-RU"/>
        </w:rPr>
      </w:pPr>
      <w:r w:rsidRPr="008C3419">
        <w:rPr>
          <w:rFonts w:ascii="Times New Roman" w:hAnsi="Times New Roman"/>
          <w:i w:val="0"/>
        </w:rPr>
        <w:t>6. Адреса, реквизиты и подписи сторон.</w:t>
      </w:r>
    </w:p>
    <w:p w:rsidR="008C3419" w:rsidRPr="008C3419" w:rsidRDefault="008C3419" w:rsidP="008C3419">
      <w:pPr>
        <w:pStyle w:val="a9"/>
        <w:tabs>
          <w:tab w:val="left" w:pos="4980"/>
        </w:tabs>
        <w:jc w:val="left"/>
        <w:rPr>
          <w:rFonts w:ascii="Times New Roman" w:hAnsi="Times New Roman"/>
          <w:b w:val="0"/>
          <w:i w:val="0"/>
          <w:szCs w:val="24"/>
        </w:rPr>
      </w:pPr>
    </w:p>
    <w:p w:rsidR="008C3419" w:rsidRPr="008C3419" w:rsidRDefault="008C3419" w:rsidP="008C3419">
      <w:pPr>
        <w:pStyle w:val="a9"/>
        <w:tabs>
          <w:tab w:val="left" w:pos="4980"/>
        </w:tabs>
        <w:jc w:val="left"/>
        <w:rPr>
          <w:rFonts w:ascii="Times New Roman" w:hAnsi="Times New Roman"/>
          <w:b w:val="0"/>
          <w:i w:val="0"/>
          <w:szCs w:val="24"/>
        </w:rPr>
      </w:pPr>
    </w:p>
    <w:p w:rsidR="008C3419" w:rsidRDefault="008C3419" w:rsidP="008C3419">
      <w:pPr>
        <w:pStyle w:val="a4"/>
        <w:rPr>
          <w:lang/>
        </w:rPr>
      </w:pPr>
    </w:p>
    <w:p w:rsidR="00735BE6" w:rsidRDefault="00735BE6" w:rsidP="008C3419">
      <w:pPr>
        <w:pStyle w:val="a4"/>
        <w:rPr>
          <w:lang/>
        </w:rPr>
      </w:pPr>
    </w:p>
    <w:p w:rsidR="00735BE6" w:rsidRDefault="00735BE6" w:rsidP="008C3419">
      <w:pPr>
        <w:pStyle w:val="a4"/>
        <w:rPr>
          <w:lang/>
        </w:rPr>
      </w:pPr>
    </w:p>
    <w:p w:rsidR="00735BE6" w:rsidRPr="00735BE6" w:rsidRDefault="00735BE6" w:rsidP="008C3419">
      <w:pPr>
        <w:pStyle w:val="a4"/>
        <w:rPr>
          <w:lang/>
        </w:rPr>
      </w:pPr>
    </w:p>
    <w:p w:rsidR="008C3419" w:rsidRDefault="008C3419" w:rsidP="008C3419">
      <w:pPr>
        <w:pStyle w:val="a4"/>
      </w:pPr>
    </w:p>
    <w:p w:rsidR="002A3230" w:rsidRDefault="002A3230" w:rsidP="008C3419">
      <w:pPr>
        <w:pStyle w:val="a4"/>
      </w:pPr>
    </w:p>
    <w:p w:rsidR="002A3230" w:rsidRDefault="002A3230" w:rsidP="008C3419">
      <w:pPr>
        <w:pStyle w:val="a4"/>
      </w:pPr>
    </w:p>
    <w:p w:rsidR="00286155" w:rsidRDefault="00286155" w:rsidP="008C3419">
      <w:pPr>
        <w:pStyle w:val="a4"/>
      </w:pPr>
    </w:p>
    <w:p w:rsidR="00286155" w:rsidRDefault="00286155" w:rsidP="008C3419">
      <w:pPr>
        <w:pStyle w:val="a4"/>
      </w:pPr>
    </w:p>
    <w:p w:rsidR="00B74D57" w:rsidRDefault="00B74D57" w:rsidP="008C3419">
      <w:pPr>
        <w:pStyle w:val="a4"/>
      </w:pPr>
    </w:p>
    <w:p w:rsidR="00B74D57" w:rsidRDefault="00B74D57" w:rsidP="008C3419">
      <w:pPr>
        <w:pStyle w:val="a4"/>
      </w:pPr>
    </w:p>
    <w:p w:rsidR="00482D0E" w:rsidRDefault="00482D0E" w:rsidP="008C3419">
      <w:pPr>
        <w:pStyle w:val="a4"/>
      </w:pPr>
    </w:p>
    <w:p w:rsidR="00482D0E" w:rsidRDefault="00482D0E" w:rsidP="008C3419">
      <w:pPr>
        <w:pStyle w:val="a4"/>
      </w:pPr>
    </w:p>
    <w:p w:rsidR="00482D0E" w:rsidRDefault="00482D0E" w:rsidP="008C3419">
      <w:pPr>
        <w:pStyle w:val="a4"/>
      </w:pPr>
    </w:p>
    <w:p w:rsidR="00286155" w:rsidRDefault="00286155" w:rsidP="008C3419">
      <w:pPr>
        <w:pStyle w:val="a4"/>
      </w:pPr>
    </w:p>
    <w:p w:rsidR="008C3419" w:rsidRPr="008C3419" w:rsidRDefault="008C3419" w:rsidP="00735BE6">
      <w:pPr>
        <w:pStyle w:val="a9"/>
        <w:tabs>
          <w:tab w:val="left" w:pos="4980"/>
        </w:tabs>
        <w:rPr>
          <w:rFonts w:ascii="Times New Roman" w:hAnsi="Times New Roman"/>
          <w:b w:val="0"/>
          <w:i w:val="0"/>
          <w:szCs w:val="24"/>
        </w:rPr>
      </w:pPr>
      <w:r w:rsidRPr="008C3419">
        <w:rPr>
          <w:rFonts w:ascii="Times New Roman" w:hAnsi="Times New Roman"/>
          <w:i w:val="0"/>
          <w:szCs w:val="24"/>
        </w:rPr>
        <w:t>Акт</w:t>
      </w:r>
    </w:p>
    <w:p w:rsidR="008C3419" w:rsidRPr="008C3419" w:rsidRDefault="008C3419" w:rsidP="008C3419">
      <w:pPr>
        <w:pStyle w:val="a9"/>
        <w:rPr>
          <w:rFonts w:ascii="Times New Roman" w:hAnsi="Times New Roman"/>
          <w:i w:val="0"/>
          <w:szCs w:val="24"/>
        </w:rPr>
      </w:pPr>
      <w:r w:rsidRPr="008C3419">
        <w:rPr>
          <w:rFonts w:ascii="Times New Roman" w:hAnsi="Times New Roman"/>
          <w:i w:val="0"/>
          <w:szCs w:val="24"/>
        </w:rPr>
        <w:t xml:space="preserve">приема-передачи земельного участка по договорукупли-продажи  </w:t>
      </w:r>
    </w:p>
    <w:p w:rsidR="008C3419" w:rsidRPr="008C3419" w:rsidRDefault="008C3419" w:rsidP="008C3419">
      <w:pPr>
        <w:pStyle w:val="a9"/>
        <w:rPr>
          <w:rFonts w:ascii="Times New Roman" w:hAnsi="Times New Roman"/>
          <w:i w:val="0"/>
          <w:szCs w:val="24"/>
        </w:rPr>
      </w:pPr>
      <w:r w:rsidRPr="008C3419">
        <w:rPr>
          <w:rFonts w:ascii="Times New Roman" w:hAnsi="Times New Roman"/>
          <w:i w:val="0"/>
          <w:szCs w:val="24"/>
        </w:rPr>
        <w:t>№ ___   от  « ____»  __________ 20</w:t>
      </w:r>
      <w:r w:rsidRPr="008C3419">
        <w:rPr>
          <w:rFonts w:ascii="Times New Roman" w:hAnsi="Times New Roman"/>
          <w:i w:val="0"/>
          <w:szCs w:val="24"/>
          <w:lang w:val="ru-RU"/>
        </w:rPr>
        <w:t>2</w:t>
      </w:r>
      <w:r w:rsidR="00CA2C14">
        <w:rPr>
          <w:rFonts w:ascii="Times New Roman" w:hAnsi="Times New Roman"/>
          <w:i w:val="0"/>
          <w:szCs w:val="24"/>
          <w:lang w:val="ru-RU"/>
        </w:rPr>
        <w:t>4</w:t>
      </w:r>
      <w:r w:rsidRPr="008C3419">
        <w:rPr>
          <w:rFonts w:ascii="Times New Roman" w:hAnsi="Times New Roman"/>
          <w:i w:val="0"/>
          <w:szCs w:val="24"/>
        </w:rPr>
        <w:t>года</w:t>
      </w:r>
    </w:p>
    <w:p w:rsidR="008C3419" w:rsidRPr="008C3419" w:rsidRDefault="008C3419" w:rsidP="008C3419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C3419" w:rsidRPr="008C3419" w:rsidRDefault="00482D0E" w:rsidP="008C3419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Козловка</w:t>
      </w:r>
      <w:r w:rsidR="008C3419" w:rsidRPr="008C3419">
        <w:rPr>
          <w:rFonts w:ascii="Times New Roman" w:hAnsi="Times New Roman"/>
          <w:sz w:val="24"/>
          <w:szCs w:val="24"/>
        </w:rPr>
        <w:tab/>
      </w:r>
      <w:r w:rsidR="008C3419" w:rsidRPr="008C3419">
        <w:rPr>
          <w:rFonts w:ascii="Times New Roman" w:hAnsi="Times New Roman"/>
          <w:sz w:val="24"/>
          <w:szCs w:val="24"/>
        </w:rPr>
        <w:tab/>
        <w:t xml:space="preserve">             «____»_</w:t>
      </w:r>
      <w:r>
        <w:rPr>
          <w:rFonts w:ascii="Times New Roman" w:hAnsi="Times New Roman"/>
          <w:sz w:val="24"/>
          <w:szCs w:val="24"/>
        </w:rPr>
        <w:t>____</w:t>
      </w:r>
      <w:r w:rsidR="008C3419" w:rsidRPr="008C3419">
        <w:rPr>
          <w:rFonts w:ascii="Times New Roman" w:hAnsi="Times New Roman"/>
          <w:sz w:val="24"/>
          <w:szCs w:val="24"/>
        </w:rPr>
        <w:t>_______ 202</w:t>
      </w:r>
      <w:r w:rsidR="00CA2C14">
        <w:rPr>
          <w:rFonts w:ascii="Times New Roman" w:hAnsi="Times New Roman"/>
          <w:sz w:val="24"/>
          <w:szCs w:val="24"/>
        </w:rPr>
        <w:t>4</w:t>
      </w:r>
      <w:r w:rsidR="008C3419" w:rsidRPr="008C3419">
        <w:rPr>
          <w:rFonts w:ascii="Times New Roman" w:hAnsi="Times New Roman"/>
          <w:sz w:val="24"/>
          <w:szCs w:val="24"/>
        </w:rPr>
        <w:t xml:space="preserve"> г.</w:t>
      </w:r>
    </w:p>
    <w:p w:rsidR="008C3419" w:rsidRPr="008C3419" w:rsidRDefault="008C3419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C3419" w:rsidRPr="008C3419" w:rsidRDefault="008C3419" w:rsidP="008C34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482D0E">
        <w:rPr>
          <w:rFonts w:ascii="Times New Roman" w:hAnsi="Times New Roman"/>
          <w:b/>
          <w:sz w:val="24"/>
          <w:szCs w:val="24"/>
        </w:rPr>
        <w:t>Козловского сельского</w:t>
      </w:r>
      <w:r w:rsidRPr="008C3419">
        <w:rPr>
          <w:rFonts w:ascii="Times New Roman" w:hAnsi="Times New Roman"/>
          <w:b/>
          <w:sz w:val="24"/>
          <w:szCs w:val="24"/>
          <w:lang w:eastAsia="ru-RU"/>
        </w:rPr>
        <w:t xml:space="preserve"> поселения </w:t>
      </w:r>
      <w:r w:rsidR="00482D0E">
        <w:rPr>
          <w:rFonts w:ascii="Times New Roman" w:hAnsi="Times New Roman"/>
          <w:b/>
          <w:sz w:val="24"/>
          <w:szCs w:val="24"/>
          <w:lang w:eastAsia="ru-RU"/>
        </w:rPr>
        <w:t>Атяшевского</w:t>
      </w:r>
      <w:r w:rsidRPr="008C3419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Республики Мордовия</w:t>
      </w:r>
      <w:r w:rsidRPr="008C3419">
        <w:rPr>
          <w:rFonts w:ascii="Times New Roman" w:hAnsi="Times New Roman"/>
          <w:sz w:val="24"/>
          <w:szCs w:val="24"/>
        </w:rPr>
        <w:t>, в лице __________________________</w:t>
      </w:r>
    </w:p>
    <w:p w:rsidR="008C3419" w:rsidRPr="008C3419" w:rsidRDefault="008C3419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___________________________________________________________, действующего на основании ____________________________, именуемая в дальнейшем «Продавец», с одной стороны, и  ___________________________, победитель открытого аукциона по продаже земельного участка от </w:t>
      </w:r>
      <w:r w:rsidR="00735BE6">
        <w:rPr>
          <w:rFonts w:ascii="Times New Roman" w:hAnsi="Times New Roman"/>
          <w:sz w:val="24"/>
          <w:szCs w:val="24"/>
        </w:rPr>
        <w:t xml:space="preserve">«__» _____ </w:t>
      </w:r>
      <w:r w:rsidRPr="008C3419">
        <w:rPr>
          <w:rFonts w:ascii="Times New Roman" w:hAnsi="Times New Roman"/>
          <w:sz w:val="24"/>
          <w:szCs w:val="24"/>
        </w:rPr>
        <w:t>202</w:t>
      </w:r>
      <w:r w:rsidR="00CA2C14">
        <w:rPr>
          <w:rFonts w:ascii="Times New Roman" w:hAnsi="Times New Roman"/>
          <w:sz w:val="24"/>
          <w:szCs w:val="24"/>
        </w:rPr>
        <w:t>4</w:t>
      </w:r>
      <w:r w:rsidRPr="008C3419">
        <w:rPr>
          <w:rFonts w:ascii="Times New Roman" w:hAnsi="Times New Roman"/>
          <w:sz w:val="24"/>
          <w:szCs w:val="24"/>
        </w:rPr>
        <w:t xml:space="preserve"> года, действующий(</w:t>
      </w:r>
      <w:proofErr w:type="spellStart"/>
      <w:r w:rsidRPr="008C3419">
        <w:rPr>
          <w:rFonts w:ascii="Times New Roman" w:hAnsi="Times New Roman"/>
          <w:sz w:val="24"/>
          <w:szCs w:val="24"/>
        </w:rPr>
        <w:t>ая</w:t>
      </w:r>
      <w:proofErr w:type="spellEnd"/>
      <w:r w:rsidRPr="008C3419">
        <w:rPr>
          <w:rFonts w:ascii="Times New Roman" w:hAnsi="Times New Roman"/>
          <w:sz w:val="24"/>
          <w:szCs w:val="24"/>
        </w:rPr>
        <w:t xml:space="preserve">)  на основании протокола  открытого аукциона  по продаже земельного  участка  от  </w:t>
      </w:r>
      <w:r w:rsidR="00735BE6">
        <w:rPr>
          <w:rFonts w:ascii="Times New Roman" w:hAnsi="Times New Roman"/>
          <w:sz w:val="24"/>
          <w:szCs w:val="24"/>
        </w:rPr>
        <w:t>«__» _____ 202</w:t>
      </w:r>
      <w:r w:rsidR="00CA2C14">
        <w:rPr>
          <w:rFonts w:ascii="Times New Roman" w:hAnsi="Times New Roman"/>
          <w:sz w:val="24"/>
          <w:szCs w:val="24"/>
        </w:rPr>
        <w:t>4</w:t>
      </w:r>
      <w:r w:rsidRPr="008C3419">
        <w:rPr>
          <w:rFonts w:ascii="Times New Roman" w:hAnsi="Times New Roman"/>
          <w:sz w:val="24"/>
          <w:szCs w:val="24"/>
        </w:rPr>
        <w:t xml:space="preserve"> года, именуемый  в дальнейшем «Покупатель» с другой стороны, (далее – Стороны), заключили настоящий акт о нижеследующем:</w:t>
      </w:r>
    </w:p>
    <w:p w:rsidR="008C3419" w:rsidRPr="008C3419" w:rsidRDefault="008C3419" w:rsidP="008C3419">
      <w:pPr>
        <w:numPr>
          <w:ilvl w:val="1"/>
          <w:numId w:val="2"/>
        </w:numPr>
        <w:tabs>
          <w:tab w:val="clear" w:pos="720"/>
          <w:tab w:val="num" w:pos="0"/>
          <w:tab w:val="left" w:pos="560"/>
          <w:tab w:val="left" w:pos="1215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 В соответствии с договором купли-продажи</w:t>
      </w:r>
      <w:r w:rsidRPr="008C3419">
        <w:rPr>
          <w:rFonts w:ascii="Times New Roman" w:hAnsi="Times New Roman"/>
          <w:bCs/>
          <w:sz w:val="24"/>
          <w:szCs w:val="24"/>
        </w:rPr>
        <w:t xml:space="preserve"> земельного участка № ___ </w:t>
      </w:r>
      <w:r w:rsidRPr="008C3419">
        <w:rPr>
          <w:rFonts w:ascii="Times New Roman" w:hAnsi="Times New Roman"/>
          <w:sz w:val="24"/>
          <w:szCs w:val="24"/>
        </w:rPr>
        <w:t>от  «__» _________202</w:t>
      </w:r>
      <w:r w:rsidR="00CA2C14">
        <w:rPr>
          <w:rFonts w:ascii="Times New Roman" w:hAnsi="Times New Roman"/>
          <w:sz w:val="24"/>
          <w:szCs w:val="24"/>
        </w:rPr>
        <w:t>4</w:t>
      </w:r>
      <w:r w:rsidRPr="008C3419">
        <w:rPr>
          <w:rFonts w:ascii="Times New Roman" w:hAnsi="Times New Roman"/>
          <w:sz w:val="24"/>
          <w:szCs w:val="24"/>
        </w:rPr>
        <w:t>г.,  Продавец передает, а Покупатель принимает в собственность земельный   участок с кадастровым номером _____________________________________, категории земель _______________________________________________________________________,</w:t>
      </w:r>
    </w:p>
    <w:p w:rsidR="008C3419" w:rsidRPr="008C3419" w:rsidRDefault="008C3419" w:rsidP="008C3419">
      <w:pPr>
        <w:tabs>
          <w:tab w:val="num" w:pos="0"/>
          <w:tab w:val="left" w:pos="560"/>
          <w:tab w:val="left" w:pos="121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общей площадью _________________кв.м.,для ________________________________. Местоположение:__________________________________________________________________________________________________________________________________________.</w:t>
      </w:r>
    </w:p>
    <w:p w:rsidR="008C3419" w:rsidRPr="008C3419" w:rsidRDefault="008C3419" w:rsidP="008C3419">
      <w:pPr>
        <w:widowControl w:val="0"/>
        <w:numPr>
          <w:ilvl w:val="1"/>
          <w:numId w:val="2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Осмотр земельного участка Покупателем произведен, претензий не имеется. </w:t>
      </w:r>
    </w:p>
    <w:p w:rsidR="008C3419" w:rsidRPr="008C3419" w:rsidRDefault="008C3419" w:rsidP="008C3419">
      <w:pPr>
        <w:numPr>
          <w:ilvl w:val="1"/>
          <w:numId w:val="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 Настоящий акт является подтверждением исполнения договорных обязательств   Сторонами.</w:t>
      </w:r>
    </w:p>
    <w:p w:rsidR="008C3419" w:rsidRPr="008C3419" w:rsidRDefault="008C3419" w:rsidP="008C3419">
      <w:pPr>
        <w:pStyle w:val="a8"/>
        <w:rPr>
          <w:rFonts w:ascii="Times New Roman" w:hAnsi="Times New Roman"/>
          <w:i w:val="0"/>
          <w:sz w:val="24"/>
          <w:szCs w:val="24"/>
        </w:rPr>
      </w:pPr>
      <w:r w:rsidRPr="008C3419">
        <w:rPr>
          <w:rFonts w:ascii="Times New Roman" w:hAnsi="Times New Roman"/>
          <w:i w:val="0"/>
          <w:sz w:val="24"/>
          <w:szCs w:val="24"/>
        </w:rPr>
        <w:t xml:space="preserve">             Настоящий акт составлен в </w:t>
      </w:r>
      <w:r w:rsidR="00482D0E">
        <w:rPr>
          <w:rFonts w:ascii="Times New Roman" w:hAnsi="Times New Roman"/>
          <w:i w:val="0"/>
          <w:sz w:val="24"/>
          <w:szCs w:val="24"/>
        </w:rPr>
        <w:t>двух</w:t>
      </w:r>
      <w:r w:rsidRPr="008C3419">
        <w:rPr>
          <w:rFonts w:ascii="Times New Roman" w:hAnsi="Times New Roman"/>
          <w:i w:val="0"/>
          <w:sz w:val="24"/>
          <w:szCs w:val="24"/>
        </w:rPr>
        <w:t xml:space="preserve"> экземплярах</w:t>
      </w:r>
      <w:r w:rsidR="00482D0E">
        <w:rPr>
          <w:rFonts w:ascii="Times New Roman" w:hAnsi="Times New Roman"/>
          <w:i w:val="0"/>
          <w:sz w:val="24"/>
          <w:szCs w:val="24"/>
        </w:rPr>
        <w:t xml:space="preserve"> –</w:t>
      </w:r>
      <w:r w:rsidRPr="008C3419">
        <w:rPr>
          <w:rFonts w:ascii="Times New Roman" w:hAnsi="Times New Roman"/>
          <w:i w:val="0"/>
          <w:sz w:val="24"/>
          <w:szCs w:val="24"/>
        </w:rPr>
        <w:t xml:space="preserve"> по одному экземпляру хранится у Сторон.</w:t>
      </w:r>
    </w:p>
    <w:tbl>
      <w:tblPr>
        <w:tblW w:w="10420" w:type="dxa"/>
        <w:jc w:val="center"/>
        <w:tblLayout w:type="fixed"/>
        <w:tblLook w:val="0000"/>
      </w:tblPr>
      <w:tblGrid>
        <w:gridCol w:w="5210"/>
        <w:gridCol w:w="5210"/>
      </w:tblGrid>
      <w:tr w:rsidR="008C3419" w:rsidRPr="008C3419" w:rsidTr="00E93C33">
        <w:trPr>
          <w:jc w:val="center"/>
        </w:trPr>
        <w:tc>
          <w:tcPr>
            <w:tcW w:w="5210" w:type="dxa"/>
          </w:tcPr>
          <w:p w:rsidR="008C3419" w:rsidRPr="008C3419" w:rsidRDefault="008C3419" w:rsidP="008C3419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8C3419" w:rsidRPr="008C3419" w:rsidRDefault="008C3419" w:rsidP="008C3419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3419" w:rsidRPr="008C3419" w:rsidRDefault="008C3419" w:rsidP="008C3419">
      <w:pPr>
        <w:pStyle w:val="a4"/>
        <w:rPr>
          <w:i/>
        </w:rPr>
      </w:pPr>
    </w:p>
    <w:tbl>
      <w:tblPr>
        <w:tblW w:w="9580" w:type="dxa"/>
        <w:tblLayout w:type="fixed"/>
        <w:tblLook w:val="0000"/>
      </w:tblPr>
      <w:tblGrid>
        <w:gridCol w:w="4619"/>
        <w:gridCol w:w="4961"/>
      </w:tblGrid>
      <w:tr w:rsidR="008C3419" w:rsidRPr="008C3419" w:rsidTr="00E93C33">
        <w:tc>
          <w:tcPr>
            <w:tcW w:w="4619" w:type="dxa"/>
          </w:tcPr>
          <w:p w:rsidR="008C3419" w:rsidRPr="008C3419" w:rsidRDefault="008C3419" w:rsidP="008C341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419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961" w:type="dxa"/>
          </w:tcPr>
          <w:p w:rsidR="008C3419" w:rsidRPr="008C3419" w:rsidRDefault="008C3419" w:rsidP="008C341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419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</w:tbl>
    <w:p w:rsidR="008C3419" w:rsidRPr="008C3419" w:rsidRDefault="008C3419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641F" w:rsidRPr="008C3419" w:rsidRDefault="00C3641F" w:rsidP="008C341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641F" w:rsidRPr="00C3641F" w:rsidRDefault="00C3641F" w:rsidP="00C364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41F" w:rsidRDefault="00C3641F" w:rsidP="00C364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155" w:rsidRPr="00C3641F" w:rsidRDefault="00286155" w:rsidP="00C364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5BE6" w:rsidRDefault="00735BE6" w:rsidP="00C3641F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35BE6" w:rsidRDefault="00735BE6" w:rsidP="00C3641F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35BE6" w:rsidRDefault="00735BE6" w:rsidP="00C3641F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B74D57" w:rsidRDefault="00B74D57" w:rsidP="00C3641F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35BE6" w:rsidRDefault="00735BE6" w:rsidP="00C3641F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C3641F" w:rsidRPr="00C3641F" w:rsidRDefault="00C3641F" w:rsidP="00C3641F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3641F">
        <w:rPr>
          <w:rFonts w:ascii="Times New Roman" w:hAnsi="Times New Roman"/>
          <w:bCs/>
          <w:color w:val="000000"/>
          <w:sz w:val="24"/>
          <w:szCs w:val="24"/>
        </w:rPr>
        <w:t>Приложение 2</w:t>
      </w:r>
    </w:p>
    <w:p w:rsidR="00C3641F" w:rsidRPr="00C3641F" w:rsidRDefault="00C3641F" w:rsidP="00C3641F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3641F">
        <w:rPr>
          <w:rFonts w:ascii="Times New Roman" w:hAnsi="Times New Roman"/>
          <w:bCs/>
          <w:color w:val="000000"/>
          <w:sz w:val="24"/>
          <w:szCs w:val="24"/>
        </w:rPr>
        <w:t xml:space="preserve"> к аукционной документации</w:t>
      </w:r>
    </w:p>
    <w:p w:rsidR="00C3641F" w:rsidRPr="00C3641F" w:rsidRDefault="00C3641F" w:rsidP="00C3641F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3641F">
        <w:rPr>
          <w:rFonts w:ascii="Times New Roman" w:hAnsi="Times New Roman"/>
          <w:bCs/>
          <w:color w:val="000000"/>
          <w:sz w:val="24"/>
          <w:szCs w:val="24"/>
        </w:rPr>
        <w:t>Форма заявки торговой площадки</w:t>
      </w:r>
    </w:p>
    <w:p w:rsidR="00C3641F" w:rsidRPr="00C3641F" w:rsidRDefault="00C3641F" w:rsidP="00C364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3641F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95975" cy="7915275"/>
            <wp:effectExtent l="0" t="0" r="9525" b="9525"/>
            <wp:docPr id="20974236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42364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41F" w:rsidRPr="00C3641F" w:rsidRDefault="00C3641F" w:rsidP="00C364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3641F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0225" cy="8267700"/>
            <wp:effectExtent l="0" t="0" r="9525" b="0"/>
            <wp:docPr id="11835328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3285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41F" w:rsidRPr="00C3641F" w:rsidRDefault="00C3641F" w:rsidP="00C364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3641F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86450" cy="6686550"/>
            <wp:effectExtent l="0" t="0" r="0" b="0"/>
            <wp:docPr id="3011720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7200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41F" w:rsidRPr="00C3641F" w:rsidRDefault="00C3641F" w:rsidP="00C364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2CFF" w:rsidRDefault="00292CFF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2D0E" w:rsidRDefault="00482D0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2D0E" w:rsidRDefault="00482D0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2D0E" w:rsidRDefault="00482D0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2D0E" w:rsidRDefault="00482D0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2D0E" w:rsidRDefault="00482D0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2D0E" w:rsidRDefault="00482D0E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2D0E" w:rsidRPr="00C3641F" w:rsidRDefault="00482D0E" w:rsidP="00482D0E">
      <w:pPr>
        <w:pStyle w:val="a6"/>
        <w:ind w:left="5529"/>
      </w:pPr>
      <w:r w:rsidRPr="00C3641F">
        <w:lastRenderedPageBreak/>
        <w:t xml:space="preserve">Приложение </w:t>
      </w:r>
      <w:r>
        <w:t>3</w:t>
      </w:r>
    </w:p>
    <w:p w:rsidR="00482D0E" w:rsidRPr="00C3641F" w:rsidRDefault="00482D0E" w:rsidP="00482D0E">
      <w:pPr>
        <w:pStyle w:val="a6"/>
        <w:ind w:left="5529"/>
      </w:pPr>
      <w:r w:rsidRPr="00C3641F">
        <w:t>к аукционной документации</w:t>
      </w:r>
    </w:p>
    <w:p w:rsidR="00482D0E" w:rsidRPr="00C3641F" w:rsidRDefault="00482D0E" w:rsidP="00482D0E">
      <w:pPr>
        <w:pStyle w:val="a6"/>
        <w:ind w:left="5529"/>
      </w:pPr>
      <w:r>
        <w:t>реквизиты для перечисления задатка</w:t>
      </w:r>
    </w:p>
    <w:p w:rsidR="00482D0E" w:rsidRPr="00482D0E" w:rsidRDefault="00482D0E" w:rsidP="00482D0E">
      <w:pPr>
        <w:pStyle w:val="a6"/>
        <w:rPr>
          <w:sz w:val="20"/>
        </w:rPr>
      </w:pPr>
      <w:r w:rsidRPr="00482D0E">
        <w:rPr>
          <w:rStyle w:val="af0"/>
          <w:color w:val="333333"/>
          <w:sz w:val="20"/>
        </w:rPr>
        <w:t>ПОЛУЧАТЕЛЬ:</w:t>
      </w:r>
    </w:p>
    <w:p w:rsidR="00482D0E" w:rsidRPr="00482D0E" w:rsidRDefault="00482D0E" w:rsidP="00482D0E">
      <w:pPr>
        <w:pStyle w:val="a6"/>
        <w:rPr>
          <w:sz w:val="20"/>
        </w:rPr>
      </w:pPr>
      <w:r w:rsidRPr="00482D0E">
        <w:rPr>
          <w:sz w:val="20"/>
        </w:rPr>
        <w:t>Наименование: АО "Сбербанк-АСТ"</w:t>
      </w:r>
      <w:r w:rsidRPr="00482D0E">
        <w:rPr>
          <w:sz w:val="20"/>
        </w:rPr>
        <w:br/>
        <w:t>ИНН: 7707308480</w:t>
      </w:r>
      <w:r w:rsidRPr="00482D0E">
        <w:rPr>
          <w:sz w:val="20"/>
        </w:rPr>
        <w:br/>
        <w:t>КПП: 770401001</w:t>
      </w:r>
      <w:r w:rsidRPr="00482D0E">
        <w:rPr>
          <w:sz w:val="20"/>
        </w:rPr>
        <w:br/>
        <w:t>Расчетный счет: 40702810300020038047</w:t>
      </w:r>
    </w:p>
    <w:p w:rsidR="00482D0E" w:rsidRPr="00482D0E" w:rsidRDefault="00482D0E" w:rsidP="00482D0E">
      <w:pPr>
        <w:pStyle w:val="a6"/>
        <w:rPr>
          <w:sz w:val="20"/>
        </w:rPr>
      </w:pPr>
      <w:r w:rsidRPr="00482D0E">
        <w:rPr>
          <w:rStyle w:val="af0"/>
          <w:color w:val="333333"/>
          <w:sz w:val="20"/>
        </w:rPr>
        <w:t>БАНК ПОЛУЧАТЕЛЯ:</w:t>
      </w:r>
    </w:p>
    <w:p w:rsidR="00482D0E" w:rsidRPr="00482D0E" w:rsidRDefault="00482D0E" w:rsidP="00482D0E">
      <w:pPr>
        <w:pStyle w:val="a6"/>
        <w:rPr>
          <w:sz w:val="20"/>
        </w:rPr>
      </w:pPr>
      <w:r w:rsidRPr="00482D0E">
        <w:rPr>
          <w:sz w:val="20"/>
        </w:rPr>
        <w:t>Наименование банка: ПАО "СБЕРБАНК РОССИИ" Г. МОСКВА</w:t>
      </w:r>
      <w:r w:rsidRPr="00482D0E">
        <w:rPr>
          <w:sz w:val="20"/>
        </w:rPr>
        <w:br/>
        <w:t>БИК: 044525225</w:t>
      </w:r>
      <w:r w:rsidRPr="00482D0E">
        <w:rPr>
          <w:sz w:val="20"/>
        </w:rPr>
        <w:br/>
        <w:t>Корреспондентский счет: 30101810400000000225</w:t>
      </w:r>
    </w:p>
    <w:p w:rsidR="00482D0E" w:rsidRPr="00482D0E" w:rsidRDefault="00482D0E" w:rsidP="00482D0E">
      <w:pPr>
        <w:pStyle w:val="a6"/>
        <w:rPr>
          <w:sz w:val="20"/>
          <w:shd w:val="clear" w:color="auto" w:fill="FFFFFF"/>
        </w:rPr>
      </w:pPr>
      <w:r w:rsidRPr="00482D0E">
        <w:rPr>
          <w:rStyle w:val="af0"/>
          <w:color w:val="333333"/>
          <w:sz w:val="20"/>
          <w:shd w:val="clear" w:color="auto" w:fill="FFFFFF"/>
        </w:rPr>
        <w:t>В назначении платежа необходимо обязательно указать:</w:t>
      </w:r>
      <w:r w:rsidRPr="00482D0E">
        <w:rPr>
          <w:sz w:val="20"/>
          <w:shd w:val="clear" w:color="auto" w:fill="FFFFFF"/>
        </w:rPr>
        <w:t> Перечисление денежных средств в качестве задатка (ИНН плательщика), НДС не облагается.</w:t>
      </w:r>
    </w:p>
    <w:p w:rsidR="00482D0E" w:rsidRPr="00482D0E" w:rsidRDefault="00482D0E" w:rsidP="00482D0E">
      <w:pPr>
        <w:pStyle w:val="a6"/>
        <w:rPr>
          <w:sz w:val="20"/>
          <w:shd w:val="clear" w:color="auto" w:fill="FFFFFF"/>
        </w:rPr>
      </w:pPr>
    </w:p>
    <w:p w:rsidR="00482D0E" w:rsidRPr="00482D0E" w:rsidRDefault="00482D0E" w:rsidP="00482D0E">
      <w:pPr>
        <w:pStyle w:val="a6"/>
        <w:rPr>
          <w:sz w:val="20"/>
          <w:shd w:val="clear" w:color="auto" w:fill="FFFFFF"/>
        </w:rPr>
      </w:pPr>
      <w:r w:rsidRPr="00482D0E">
        <w:rPr>
          <w:sz w:val="20"/>
          <w:shd w:val="clear" w:color="auto" w:fill="FFFFFF"/>
        </w:rPr>
        <w:t>Образец платежного поручения</w:t>
      </w:r>
    </w:p>
    <w:p w:rsidR="00482D0E" w:rsidRPr="00B47AC8" w:rsidRDefault="00482D0E" w:rsidP="00482D0E">
      <w:pPr>
        <w:pStyle w:val="a6"/>
        <w:rPr>
          <w:szCs w:val="24"/>
        </w:rPr>
      </w:pPr>
    </w:p>
    <w:p w:rsidR="00482D0E" w:rsidRDefault="00482D0E" w:rsidP="00482D0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124325" cy="4647560"/>
            <wp:effectExtent l="0" t="0" r="0" b="1270"/>
            <wp:docPr id="10577445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74453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5244" cy="464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D0E" w:rsidRPr="00482D0E" w:rsidRDefault="00482D0E" w:rsidP="00482D0E">
      <w:pPr>
        <w:jc w:val="both"/>
        <w:rPr>
          <w:rFonts w:ascii="Times New Roman" w:hAnsi="Times New Roman"/>
          <w:sz w:val="20"/>
          <w:szCs w:val="20"/>
        </w:rPr>
      </w:pPr>
      <w:r w:rsidRPr="00482D0E">
        <w:rPr>
          <w:rFonts w:ascii="Times New Roman" w:hAnsi="Times New Roman"/>
          <w:sz w:val="20"/>
          <w:szCs w:val="20"/>
        </w:rPr>
        <w:t>В назначении платежа обязательно указывать: Без НДС либо НДС не облагается.</w:t>
      </w:r>
    </w:p>
    <w:p w:rsidR="00482D0E" w:rsidRPr="00C3641F" w:rsidRDefault="00482D0E" w:rsidP="00482D0E">
      <w:pPr>
        <w:jc w:val="both"/>
        <w:rPr>
          <w:rFonts w:ascii="Times New Roman" w:hAnsi="Times New Roman"/>
          <w:sz w:val="24"/>
          <w:szCs w:val="24"/>
        </w:rPr>
      </w:pPr>
      <w:r w:rsidRPr="00482D0E">
        <w:rPr>
          <w:rFonts w:ascii="Times New Roman" w:hAnsi="Times New Roman"/>
          <w:sz w:val="20"/>
          <w:szCs w:val="20"/>
        </w:rPr>
        <w:t>При перечислении обеспечения участия в нескольких процедурах можно заполнять одно платежное поручение на общую сумму.</w:t>
      </w:r>
    </w:p>
    <w:sectPr w:rsidR="00482D0E" w:rsidRPr="00C3641F" w:rsidSect="00360C23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FuturaOrto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2">
    <w:nsid w:val="6DD55DC3"/>
    <w:multiLevelType w:val="multilevel"/>
    <w:tmpl w:val="3CBC6E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21FF"/>
    <w:rsid w:val="001B21FF"/>
    <w:rsid w:val="002441A2"/>
    <w:rsid w:val="00286155"/>
    <w:rsid w:val="00292140"/>
    <w:rsid w:val="00292CFF"/>
    <w:rsid w:val="002A3230"/>
    <w:rsid w:val="002A604D"/>
    <w:rsid w:val="00322ECF"/>
    <w:rsid w:val="00360C23"/>
    <w:rsid w:val="00412490"/>
    <w:rsid w:val="00482D0E"/>
    <w:rsid w:val="004B127C"/>
    <w:rsid w:val="004B3A06"/>
    <w:rsid w:val="004B4B75"/>
    <w:rsid w:val="005E1F30"/>
    <w:rsid w:val="005F31F7"/>
    <w:rsid w:val="005F7B61"/>
    <w:rsid w:val="0066312B"/>
    <w:rsid w:val="006D26E4"/>
    <w:rsid w:val="00735BE6"/>
    <w:rsid w:val="007837CD"/>
    <w:rsid w:val="0079168D"/>
    <w:rsid w:val="007F1A5E"/>
    <w:rsid w:val="008C3419"/>
    <w:rsid w:val="0093553A"/>
    <w:rsid w:val="00997EC7"/>
    <w:rsid w:val="00A76D6D"/>
    <w:rsid w:val="00B74D57"/>
    <w:rsid w:val="00BF05C3"/>
    <w:rsid w:val="00C24510"/>
    <w:rsid w:val="00C3641F"/>
    <w:rsid w:val="00C5240E"/>
    <w:rsid w:val="00C82837"/>
    <w:rsid w:val="00CA2C14"/>
    <w:rsid w:val="00CB129A"/>
    <w:rsid w:val="00DC0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1FF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rsid w:val="00C3641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C364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C364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Таблица"/>
    <w:basedOn w:val="a4"/>
    <w:rsid w:val="00C3641F"/>
    <w:pPr>
      <w:spacing w:after="0"/>
      <w:jc w:val="both"/>
    </w:pPr>
    <w:rPr>
      <w:rFonts w:ascii="a_FuturaOrto" w:hAnsi="a_FuturaOrto"/>
      <w:i/>
      <w:sz w:val="20"/>
      <w:szCs w:val="20"/>
    </w:rPr>
  </w:style>
  <w:style w:type="paragraph" w:customStyle="1" w:styleId="1">
    <w:name w:val="Без интервала1"/>
    <w:basedOn w:val="a"/>
    <w:rsid w:val="00C3641F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customStyle="1" w:styleId="blk">
    <w:name w:val="blk"/>
    <w:basedOn w:val="a0"/>
    <w:uiPriority w:val="99"/>
    <w:rsid w:val="00C3641F"/>
    <w:rPr>
      <w:rFonts w:cs="Times New Roman"/>
    </w:rPr>
  </w:style>
  <w:style w:type="character" w:customStyle="1" w:styleId="a7">
    <w:name w:val="Без интервала Знак"/>
    <w:link w:val="a6"/>
    <w:uiPriority w:val="99"/>
    <w:locked/>
    <w:rsid w:val="00C364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basedOn w:val="a4"/>
    <w:next w:val="a4"/>
    <w:qFormat/>
    <w:rsid w:val="008C3419"/>
    <w:pPr>
      <w:spacing w:after="0"/>
      <w:jc w:val="center"/>
    </w:pPr>
    <w:rPr>
      <w:rFonts w:ascii="a_FuturaOrto" w:hAnsi="a_FuturaOrto"/>
      <w:b/>
      <w:i/>
      <w:szCs w:val="20"/>
      <w:lang/>
    </w:rPr>
  </w:style>
  <w:style w:type="paragraph" w:styleId="aa">
    <w:name w:val="Subtitle"/>
    <w:basedOn w:val="a4"/>
    <w:next w:val="a4"/>
    <w:link w:val="ab"/>
    <w:qFormat/>
    <w:rsid w:val="008C3419"/>
    <w:pPr>
      <w:spacing w:after="0"/>
      <w:jc w:val="center"/>
    </w:pPr>
    <w:rPr>
      <w:rFonts w:ascii="a_FuturaOrto" w:hAnsi="a_FuturaOrto"/>
      <w:b/>
      <w:i/>
      <w:lang/>
    </w:rPr>
  </w:style>
  <w:style w:type="character" w:customStyle="1" w:styleId="ab">
    <w:name w:val="Подзаголовок Знак"/>
    <w:basedOn w:val="a0"/>
    <w:link w:val="aa"/>
    <w:rsid w:val="008C3419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C341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C3419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8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37CD"/>
    <w:rPr>
      <w:rFonts w:ascii="Tahoma" w:eastAsia="Calibri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C524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5240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B1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Текст1"/>
    <w:basedOn w:val="a"/>
    <w:uiPriority w:val="99"/>
    <w:rsid w:val="00482D0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Strong"/>
    <w:basedOn w:val="a0"/>
    <w:uiPriority w:val="22"/>
    <w:qFormat/>
    <w:rsid w:val="00482D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1FF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rsid w:val="00C3641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C364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C364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Таблица"/>
    <w:basedOn w:val="a4"/>
    <w:rsid w:val="00C3641F"/>
    <w:pPr>
      <w:spacing w:after="0"/>
      <w:jc w:val="both"/>
    </w:pPr>
    <w:rPr>
      <w:rFonts w:ascii="a_FuturaOrto" w:hAnsi="a_FuturaOrto"/>
      <w:i/>
      <w:sz w:val="20"/>
      <w:szCs w:val="20"/>
    </w:rPr>
  </w:style>
  <w:style w:type="paragraph" w:customStyle="1" w:styleId="1">
    <w:name w:val="Без интервала1"/>
    <w:basedOn w:val="a"/>
    <w:rsid w:val="00C3641F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customStyle="1" w:styleId="blk">
    <w:name w:val="blk"/>
    <w:basedOn w:val="a0"/>
    <w:uiPriority w:val="99"/>
    <w:rsid w:val="00C3641F"/>
    <w:rPr>
      <w:rFonts w:cs="Times New Roman"/>
    </w:rPr>
  </w:style>
  <w:style w:type="character" w:customStyle="1" w:styleId="a7">
    <w:name w:val="Без интервала Знак"/>
    <w:link w:val="a6"/>
    <w:uiPriority w:val="99"/>
    <w:locked/>
    <w:rsid w:val="00C364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basedOn w:val="a4"/>
    <w:next w:val="a4"/>
    <w:qFormat/>
    <w:rsid w:val="008C3419"/>
    <w:pPr>
      <w:spacing w:after="0"/>
      <w:jc w:val="center"/>
    </w:pPr>
    <w:rPr>
      <w:rFonts w:ascii="a_FuturaOrto" w:hAnsi="a_FuturaOrto"/>
      <w:b/>
      <w:i/>
      <w:szCs w:val="20"/>
      <w:lang w:val="x-none"/>
    </w:rPr>
  </w:style>
  <w:style w:type="paragraph" w:styleId="aa">
    <w:name w:val="Subtitle"/>
    <w:basedOn w:val="a4"/>
    <w:next w:val="a4"/>
    <w:link w:val="ab"/>
    <w:qFormat/>
    <w:rsid w:val="008C3419"/>
    <w:pPr>
      <w:spacing w:after="0"/>
      <w:jc w:val="center"/>
    </w:pPr>
    <w:rPr>
      <w:rFonts w:ascii="a_FuturaOrto" w:hAnsi="a_FuturaOrto"/>
      <w:b/>
      <w:i/>
      <w:lang w:val="x-none"/>
    </w:rPr>
  </w:style>
  <w:style w:type="character" w:customStyle="1" w:styleId="ab">
    <w:name w:val="Подзаголовок Знак"/>
    <w:basedOn w:val="a0"/>
    <w:link w:val="aa"/>
    <w:rsid w:val="008C3419"/>
    <w:rPr>
      <w:rFonts w:ascii="a_FuturaOrto" w:eastAsia="Times New Roman" w:hAnsi="a_FuturaOrto" w:cs="Times New Roman"/>
      <w:b/>
      <w:i/>
      <w:sz w:val="24"/>
      <w:szCs w:val="24"/>
      <w:lang w:val="x-none" w:eastAsia="ar-SA"/>
    </w:rPr>
  </w:style>
  <w:style w:type="paragraph" w:customStyle="1" w:styleId="21">
    <w:name w:val="Основной текст с отступом 21"/>
    <w:basedOn w:val="a"/>
    <w:rsid w:val="008C341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C3419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8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37CD"/>
    <w:rPr>
      <w:rFonts w:ascii="Tahoma" w:eastAsia="Calibri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C524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5240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B1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Текст1"/>
    <w:basedOn w:val="a"/>
    <w:uiPriority w:val="99"/>
    <w:rsid w:val="00482D0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Strong"/>
    <w:basedOn w:val="a0"/>
    <w:uiPriority w:val="22"/>
    <w:qFormat/>
    <w:rsid w:val="00482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kozlovskoe-r13.gosweb.gosuslugi.r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garantF1://890941.25746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08518-A604-422A-B493-44EE3BDB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4260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678</dc:creator>
  <cp:lastModifiedBy>Admin</cp:lastModifiedBy>
  <cp:revision>8</cp:revision>
  <cp:lastPrinted>2023-06-07T07:39:00Z</cp:lastPrinted>
  <dcterms:created xsi:type="dcterms:W3CDTF">2023-12-25T16:37:00Z</dcterms:created>
  <dcterms:modified xsi:type="dcterms:W3CDTF">2023-12-29T13:03:00Z</dcterms:modified>
</cp:coreProperties>
</file>