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DFED9" w14:textId="77777777" w:rsidR="004048FA" w:rsidRDefault="004048FA" w:rsidP="00FC2C6C"/>
    <w:p w14:paraId="4CC6A7F8" w14:textId="51BDBC4A" w:rsidR="004048FA" w:rsidRDefault="004048FA" w:rsidP="00FC2C6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Козловского сельского поселения </w:t>
      </w:r>
    </w:p>
    <w:p w14:paraId="7C26A676" w14:textId="77777777" w:rsidR="004048FA" w:rsidRDefault="004048FA" w:rsidP="00FC2C6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Атяшевского муниципального района</w:t>
      </w:r>
    </w:p>
    <w:p w14:paraId="71CD071B" w14:textId="77777777" w:rsidR="004048FA" w:rsidRDefault="004048FA" w:rsidP="00FC2C6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61969BF4" w14:textId="77777777" w:rsidR="004048FA" w:rsidRDefault="004048FA" w:rsidP="00FC2C6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69E9D74D" w14:textId="77777777" w:rsidR="004048FA" w:rsidRDefault="004048FA" w:rsidP="00FC2C6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4AF581E2" w14:textId="77777777" w:rsidR="004048FA" w:rsidRDefault="004048FA" w:rsidP="00FC2C6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7849DEF" w14:textId="77777777" w:rsidR="004048FA" w:rsidRDefault="004048FA" w:rsidP="00FC2C6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45ABA3B4" w14:textId="77777777" w:rsidR="004048FA" w:rsidRDefault="004048FA" w:rsidP="00FC2C6C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64B40DF9" w14:textId="77777777" w:rsidR="004048FA" w:rsidRDefault="004048FA" w:rsidP="00FC2C6C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14:paraId="6A8904A3" w14:textId="188998E5" w:rsidR="004048FA" w:rsidRDefault="00460814" w:rsidP="00FC2C6C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  </w:t>
      </w:r>
      <w:bookmarkStart w:id="0" w:name="_GoBack"/>
      <w:bookmarkEnd w:id="0"/>
      <w:r>
        <w:rPr>
          <w:b w:val="0"/>
          <w:sz w:val="28"/>
          <w:szCs w:val="28"/>
        </w:rPr>
        <w:t>35</w:t>
      </w:r>
      <w:r w:rsidR="004048FA">
        <w:rPr>
          <w:b w:val="0"/>
          <w:sz w:val="28"/>
          <w:szCs w:val="28"/>
        </w:rPr>
        <w:t xml:space="preserve">                                                                   </w:t>
      </w:r>
      <w:r w:rsidR="00FD2EEF">
        <w:rPr>
          <w:b w:val="0"/>
          <w:sz w:val="28"/>
          <w:szCs w:val="28"/>
        </w:rPr>
        <w:t xml:space="preserve">             </w:t>
      </w:r>
      <w:r w:rsidR="00B306D3">
        <w:rPr>
          <w:b w:val="0"/>
          <w:sz w:val="28"/>
          <w:szCs w:val="28"/>
        </w:rPr>
        <w:t xml:space="preserve">         </w:t>
      </w:r>
      <w:r w:rsidR="00FD2EEF">
        <w:rPr>
          <w:b w:val="0"/>
          <w:sz w:val="28"/>
          <w:szCs w:val="28"/>
        </w:rPr>
        <w:t xml:space="preserve"> </w:t>
      </w:r>
      <w:r w:rsidR="004048FA">
        <w:rPr>
          <w:b w:val="0"/>
          <w:sz w:val="28"/>
          <w:szCs w:val="28"/>
        </w:rPr>
        <w:t xml:space="preserve">   от </w:t>
      </w:r>
      <w:r w:rsidR="00B306D3">
        <w:rPr>
          <w:b w:val="0"/>
          <w:sz w:val="28"/>
          <w:szCs w:val="28"/>
        </w:rPr>
        <w:t>03 мая</w:t>
      </w:r>
      <w:r w:rsidR="004048FA">
        <w:rPr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4048FA">
          <w:rPr>
            <w:b w:val="0"/>
            <w:sz w:val="28"/>
            <w:szCs w:val="28"/>
          </w:rPr>
          <w:t>2023 г</w:t>
        </w:r>
      </w:smartTag>
      <w:r w:rsidR="004048FA">
        <w:rPr>
          <w:b w:val="0"/>
          <w:sz w:val="28"/>
          <w:szCs w:val="28"/>
        </w:rPr>
        <w:t>.</w:t>
      </w:r>
    </w:p>
    <w:p w14:paraId="2583D2BC" w14:textId="77777777" w:rsidR="004048FA" w:rsidRDefault="004048FA" w:rsidP="00FC2C6C">
      <w:pPr>
        <w:pStyle w:val="ConsPlusTitle"/>
        <w:widowControl/>
        <w:jc w:val="center"/>
        <w:outlineLvl w:val="0"/>
      </w:pPr>
    </w:p>
    <w:p w14:paraId="4D3830E4" w14:textId="77777777" w:rsidR="004048FA" w:rsidRDefault="004048FA" w:rsidP="00FC2C6C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с. Козловка</w:t>
      </w:r>
    </w:p>
    <w:p w14:paraId="7FB87650" w14:textId="77777777" w:rsidR="004048FA" w:rsidRDefault="004048FA" w:rsidP="00FC2C6C">
      <w:pPr>
        <w:pStyle w:val="ConsPlusTitle"/>
        <w:widowControl/>
        <w:jc w:val="center"/>
        <w:outlineLvl w:val="0"/>
        <w:rPr>
          <w:b w:val="0"/>
        </w:rPr>
      </w:pPr>
    </w:p>
    <w:p w14:paraId="629FD2F2" w14:textId="77777777" w:rsidR="004048FA" w:rsidRPr="00FC2C6C" w:rsidRDefault="004048FA" w:rsidP="00AC70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2C6C">
        <w:rPr>
          <w:rFonts w:ascii="Times New Roman" w:hAnsi="Times New Roman"/>
          <w:b/>
          <w:sz w:val="28"/>
          <w:szCs w:val="28"/>
        </w:rPr>
        <w:t xml:space="preserve">О проведении открытого аукциона в электронной форме </w:t>
      </w:r>
    </w:p>
    <w:p w14:paraId="286C7FBB" w14:textId="77777777" w:rsidR="004048FA" w:rsidRPr="00FC2C6C" w:rsidRDefault="004048FA" w:rsidP="00AC70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2C6C">
        <w:rPr>
          <w:rFonts w:ascii="Times New Roman" w:hAnsi="Times New Roman"/>
          <w:b/>
          <w:sz w:val="28"/>
          <w:szCs w:val="28"/>
        </w:rPr>
        <w:t>по продаже недвижимого имущества</w:t>
      </w:r>
    </w:p>
    <w:p w14:paraId="656CFF66" w14:textId="77777777" w:rsidR="004048FA" w:rsidRPr="00AC70BF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18EDD6C" w14:textId="77777777" w:rsidR="004048FA" w:rsidRPr="00AC70BF" w:rsidRDefault="004048FA" w:rsidP="00AC70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AC70BF">
        <w:rPr>
          <w:rFonts w:ascii="Times New Roman" w:hAnsi="Times New Roman"/>
          <w:sz w:val="24"/>
          <w:szCs w:val="24"/>
        </w:rPr>
        <w:tab/>
      </w:r>
      <w:proofErr w:type="gramStart"/>
      <w:r w:rsidRPr="00AC70BF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400 кв. м"/>
        </w:smartTagPr>
        <w:r w:rsidRPr="00AC70BF">
          <w:rPr>
            <w:rFonts w:ascii="Times New Roman" w:hAnsi="Times New Roman"/>
            <w:sz w:val="24"/>
            <w:szCs w:val="24"/>
          </w:rPr>
          <w:t>2001 г</w:t>
        </w:r>
      </w:smartTag>
      <w:r>
        <w:rPr>
          <w:rFonts w:ascii="Times New Roman" w:hAnsi="Times New Roman"/>
          <w:sz w:val="24"/>
          <w:szCs w:val="24"/>
        </w:rPr>
        <w:t>.</w:t>
      </w:r>
      <w:r w:rsidRPr="00AC70BF">
        <w:rPr>
          <w:rFonts w:ascii="Times New Roman" w:hAnsi="Times New Roman"/>
          <w:sz w:val="24"/>
          <w:szCs w:val="24"/>
        </w:rPr>
        <w:t xml:space="preserve"> №178-ФЗ «О  приватизации </w:t>
      </w:r>
      <w:r w:rsidRPr="004C13A2">
        <w:rPr>
          <w:rFonts w:ascii="Times New Roman" w:hAnsi="Times New Roman"/>
          <w:sz w:val="24"/>
          <w:szCs w:val="24"/>
        </w:rPr>
        <w:t xml:space="preserve">государственного и муниципального имущества», </w:t>
      </w:r>
      <w:r w:rsidRPr="004C13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Постановлением Правительства РФ от 27 августа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Pr="004C13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2012г. № 860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«</w:t>
      </w:r>
      <w:r w:rsidRPr="004C13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»</w:t>
      </w:r>
      <w:r w:rsidRPr="004C13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4C13A2">
        <w:rPr>
          <w:rFonts w:ascii="Times New Roman" w:hAnsi="Times New Roman"/>
          <w:sz w:val="24"/>
          <w:szCs w:val="24"/>
        </w:rPr>
        <w:t xml:space="preserve"> Постановлением</w:t>
      </w:r>
      <w:r w:rsidRPr="00AC70BF">
        <w:rPr>
          <w:rFonts w:ascii="Times New Roman" w:hAnsi="Times New Roman"/>
          <w:sz w:val="24"/>
          <w:szCs w:val="24"/>
        </w:rPr>
        <w:t xml:space="preserve"> Администрации Козловского сельского поселения Атяшевского муниципального район</w:t>
      </w:r>
      <w:r>
        <w:rPr>
          <w:rFonts w:ascii="Times New Roman" w:hAnsi="Times New Roman"/>
          <w:sz w:val="24"/>
          <w:szCs w:val="24"/>
        </w:rPr>
        <w:t>а Республики Мордовия № 30 от 03.</w:t>
      </w:r>
      <w:r w:rsidRPr="00AC70BF">
        <w:rPr>
          <w:rFonts w:ascii="Times New Roman" w:hAnsi="Times New Roman"/>
          <w:sz w:val="24"/>
          <w:szCs w:val="24"/>
        </w:rPr>
        <w:t>04.2023 г. «</w:t>
      </w:r>
      <w:r w:rsidRPr="00AC70BF">
        <w:rPr>
          <w:rFonts w:ascii="Times New Roman" w:hAnsi="Times New Roman"/>
          <w:color w:val="1A1A1A"/>
          <w:sz w:val="24"/>
          <w:szCs w:val="24"/>
          <w:lang w:eastAsia="ru-RU"/>
        </w:rPr>
        <w:t>Об условиях приватизации муниципального</w:t>
      </w:r>
      <w:proofErr w:type="gramEnd"/>
      <w:r w:rsidRPr="00AC70BF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имущества, находящегося в муниципальной собственности Козловского сельского поселения Атяшевского муниципального района Республики Мордовия»</w:t>
      </w:r>
      <w:r w:rsidRPr="00AC70BF">
        <w:rPr>
          <w:rFonts w:ascii="Times New Roman" w:hAnsi="Times New Roman"/>
          <w:sz w:val="24"/>
          <w:szCs w:val="24"/>
        </w:rPr>
        <w:t xml:space="preserve">, в  целях реализации </w:t>
      </w:r>
      <w:r w:rsidRPr="00AC70BF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прогнозного плана (программы) приватизации муниципального имущества Козловского сельского поселения на 2023 год и плановый период 2024 и 2025 годов, </w:t>
      </w:r>
      <w:r w:rsidRPr="00AC70BF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AC70BF">
        <w:rPr>
          <w:rFonts w:ascii="Times New Roman" w:hAnsi="Times New Roman"/>
          <w:sz w:val="24"/>
          <w:szCs w:val="24"/>
        </w:rPr>
        <w:t xml:space="preserve"> Козловского сельского поселения Атяшевского муниципального района Республики Мордовия</w:t>
      </w:r>
    </w:p>
    <w:p w14:paraId="00D14B42" w14:textId="77777777" w:rsidR="004048FA" w:rsidRPr="00AC70BF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14:paraId="7840E057" w14:textId="77777777" w:rsidR="004048FA" w:rsidRPr="00AC70BF" w:rsidRDefault="004048FA" w:rsidP="00AC70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70BF">
        <w:rPr>
          <w:rFonts w:ascii="Times New Roman" w:hAnsi="Times New Roman"/>
          <w:b/>
          <w:sz w:val="24"/>
          <w:szCs w:val="24"/>
        </w:rPr>
        <w:t>ПОСТАНОВЛЯЕТ:</w:t>
      </w:r>
    </w:p>
    <w:p w14:paraId="6BEB60BE" w14:textId="77777777" w:rsidR="004048FA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 xml:space="preserve">          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0BF">
        <w:rPr>
          <w:rFonts w:ascii="Times New Roman" w:hAnsi="Times New Roman"/>
          <w:sz w:val="24"/>
          <w:szCs w:val="24"/>
        </w:rPr>
        <w:t>Провести открытый, по составу участников и форме подачи предложений по цене, аукцион в электронной форме по продаже недвижимого имущества, находящегося в муниципальной собственности Козловского сельского поселения Атяшевского муниципального района Республики Мордовия:</w:t>
      </w:r>
    </w:p>
    <w:p w14:paraId="3FEB370F" w14:textId="172CEFD9" w:rsidR="004048FA" w:rsidRPr="00E5514E" w:rsidRDefault="004048FA" w:rsidP="00E551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5514E">
        <w:rPr>
          <w:rFonts w:ascii="Times New Roman" w:hAnsi="Times New Roman"/>
          <w:b/>
          <w:iCs/>
          <w:sz w:val="24"/>
          <w:szCs w:val="24"/>
        </w:rPr>
        <w:t>ЛОТ №1.</w:t>
      </w:r>
      <w:r w:rsidRPr="00E5514E">
        <w:rPr>
          <w:rFonts w:ascii="Times New Roman" w:hAnsi="Times New Roman"/>
          <w:iCs/>
          <w:sz w:val="24"/>
          <w:szCs w:val="24"/>
        </w:rPr>
        <w:t xml:space="preserve"> </w:t>
      </w:r>
      <w:r w:rsidR="00B306D3">
        <w:rPr>
          <w:rFonts w:ascii="Times New Roman" w:hAnsi="Times New Roman"/>
          <w:sz w:val="24"/>
          <w:szCs w:val="24"/>
        </w:rPr>
        <w:t>Гидротехническое сооружение – водозаборный узел</w:t>
      </w:r>
      <w:r w:rsidRPr="00E5514E">
        <w:rPr>
          <w:rFonts w:ascii="Times New Roman" w:hAnsi="Times New Roman"/>
          <w:sz w:val="24"/>
          <w:szCs w:val="24"/>
        </w:rPr>
        <w:t xml:space="preserve">, глубина </w:t>
      </w:r>
      <w:r w:rsidR="00B306D3">
        <w:rPr>
          <w:rFonts w:ascii="Times New Roman" w:hAnsi="Times New Roman"/>
          <w:sz w:val="24"/>
          <w:szCs w:val="24"/>
        </w:rPr>
        <w:t>260</w:t>
      </w:r>
      <w:r w:rsidRPr="00E5514E">
        <w:rPr>
          <w:rFonts w:ascii="Times New Roman" w:hAnsi="Times New Roman"/>
          <w:sz w:val="24"/>
          <w:szCs w:val="24"/>
        </w:rPr>
        <w:t xml:space="preserve"> м., площадь застройки </w:t>
      </w:r>
      <w:r w:rsidR="00B306D3">
        <w:rPr>
          <w:rFonts w:ascii="Times New Roman" w:hAnsi="Times New Roman"/>
          <w:sz w:val="24"/>
          <w:szCs w:val="24"/>
        </w:rPr>
        <w:t>10,2</w:t>
      </w:r>
      <w:r w:rsidRPr="00E5514E">
        <w:rPr>
          <w:rFonts w:ascii="Times New Roman" w:hAnsi="Times New Roman"/>
          <w:sz w:val="24"/>
          <w:szCs w:val="24"/>
        </w:rPr>
        <w:t xml:space="preserve"> кв.м., кадастровый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 w:rsidR="00B306D3"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</w:t>
      </w:r>
      <w:r w:rsidR="00B306D3">
        <w:rPr>
          <w:rFonts w:ascii="Times New Roman" w:hAnsi="Times New Roman"/>
          <w:bCs/>
          <w:sz w:val="24"/>
          <w:szCs w:val="24"/>
        </w:rPr>
        <w:t>354</w:t>
      </w:r>
      <w:r w:rsidRPr="00E5514E">
        <w:rPr>
          <w:rFonts w:ascii="Times New Roman" w:hAnsi="Times New Roman"/>
          <w:bCs/>
          <w:sz w:val="24"/>
          <w:szCs w:val="24"/>
        </w:rPr>
        <w:t>, расположенн</w:t>
      </w:r>
      <w:r w:rsidR="00B306D3">
        <w:rPr>
          <w:rFonts w:ascii="Times New Roman" w:hAnsi="Times New Roman"/>
          <w:bCs/>
          <w:sz w:val="24"/>
          <w:szCs w:val="24"/>
        </w:rPr>
        <w:t>ое</w:t>
      </w:r>
      <w:r w:rsidRPr="00E5514E">
        <w:rPr>
          <w:rFonts w:ascii="Times New Roman" w:hAnsi="Times New Roman"/>
          <w:bCs/>
          <w:sz w:val="24"/>
          <w:szCs w:val="24"/>
        </w:rPr>
        <w:t xml:space="preserve"> на з</w:t>
      </w:r>
      <w:r w:rsidRPr="00E5514E">
        <w:rPr>
          <w:rFonts w:ascii="Times New Roman" w:hAnsi="Times New Roman"/>
          <w:sz w:val="24"/>
          <w:szCs w:val="24"/>
        </w:rPr>
        <w:t xml:space="preserve">емельном участке, общей площадью </w:t>
      </w:r>
      <w:r w:rsidR="00B306D3">
        <w:rPr>
          <w:rFonts w:ascii="Times New Roman" w:hAnsi="Times New Roman"/>
          <w:sz w:val="24"/>
          <w:szCs w:val="24"/>
        </w:rPr>
        <w:t>3000</w:t>
      </w:r>
      <w:r w:rsidRPr="00E5514E">
        <w:rPr>
          <w:rFonts w:ascii="Times New Roman" w:hAnsi="Times New Roman"/>
          <w:sz w:val="24"/>
          <w:szCs w:val="24"/>
        </w:rPr>
        <w:t xml:space="preserve"> кв. м., категория земель: земли </w:t>
      </w:r>
      <w:r w:rsidR="00B306D3">
        <w:rPr>
          <w:rFonts w:ascii="Times New Roman" w:hAnsi="Times New Roman"/>
          <w:sz w:val="24"/>
          <w:szCs w:val="24"/>
        </w:rPr>
        <w:t>населенных пунктов</w:t>
      </w:r>
      <w:r w:rsidRPr="00E5514E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B306D3">
        <w:rPr>
          <w:rFonts w:ascii="Times New Roman" w:hAnsi="Times New Roman"/>
          <w:sz w:val="24"/>
          <w:szCs w:val="24"/>
        </w:rPr>
        <w:t>скотоводство</w:t>
      </w:r>
      <w:r w:rsidRPr="00E5514E">
        <w:rPr>
          <w:rFonts w:ascii="Times New Roman" w:hAnsi="Times New Roman"/>
          <w:sz w:val="24"/>
          <w:szCs w:val="24"/>
        </w:rPr>
        <w:t xml:space="preserve">, кадастровый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 w:rsidR="00B306D3"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</w:t>
      </w:r>
      <w:r w:rsidR="00B306D3">
        <w:rPr>
          <w:rFonts w:ascii="Times New Roman" w:hAnsi="Times New Roman"/>
          <w:bCs/>
          <w:sz w:val="24"/>
          <w:szCs w:val="24"/>
        </w:rPr>
        <w:t>509</w:t>
      </w:r>
      <w:r w:rsidRPr="00E5514E">
        <w:rPr>
          <w:rFonts w:ascii="Times New Roman" w:hAnsi="Times New Roman"/>
          <w:bCs/>
          <w:sz w:val="24"/>
          <w:szCs w:val="24"/>
        </w:rPr>
        <w:t>. А</w:t>
      </w:r>
      <w:r w:rsidRPr="00E5514E">
        <w:rPr>
          <w:rFonts w:ascii="Times New Roman" w:hAnsi="Times New Roman"/>
          <w:sz w:val="24"/>
          <w:szCs w:val="24"/>
        </w:rPr>
        <w:t xml:space="preserve">дрес (местоположение): Республика Мордовия, Атяшевский район, </w:t>
      </w:r>
      <w:r w:rsidR="00B306D3">
        <w:rPr>
          <w:rFonts w:ascii="Times New Roman" w:hAnsi="Times New Roman"/>
          <w:sz w:val="24"/>
          <w:szCs w:val="24"/>
        </w:rPr>
        <w:t xml:space="preserve">северная окраина </w:t>
      </w:r>
      <w:proofErr w:type="gramStart"/>
      <w:r w:rsidR="00B306D3">
        <w:rPr>
          <w:rFonts w:ascii="Times New Roman" w:hAnsi="Times New Roman"/>
          <w:sz w:val="24"/>
          <w:szCs w:val="24"/>
        </w:rPr>
        <w:t>с</w:t>
      </w:r>
      <w:proofErr w:type="gramEnd"/>
      <w:r w:rsidR="00B306D3">
        <w:rPr>
          <w:rFonts w:ascii="Times New Roman" w:hAnsi="Times New Roman"/>
          <w:sz w:val="24"/>
          <w:szCs w:val="24"/>
        </w:rPr>
        <w:t>. Каменка, в 200м. северо-восточнее МТФ</w:t>
      </w:r>
      <w:r w:rsidRPr="00E5514E">
        <w:rPr>
          <w:rFonts w:ascii="Times New Roman" w:hAnsi="Times New Roman"/>
          <w:sz w:val="24"/>
          <w:szCs w:val="24"/>
        </w:rPr>
        <w:t>.</w:t>
      </w:r>
    </w:p>
    <w:p w14:paraId="3DAC12CA" w14:textId="5F126E2C" w:rsidR="004048FA" w:rsidRPr="00E5514E" w:rsidRDefault="004048FA" w:rsidP="00E551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начальную </w:t>
      </w:r>
      <w:r w:rsidRPr="00E5514E">
        <w:rPr>
          <w:rFonts w:ascii="Times New Roman" w:hAnsi="Times New Roman"/>
          <w:sz w:val="24"/>
          <w:szCs w:val="24"/>
        </w:rPr>
        <w:t>стоимость</w:t>
      </w:r>
      <w:r>
        <w:rPr>
          <w:rFonts w:ascii="Times New Roman" w:hAnsi="Times New Roman"/>
          <w:sz w:val="24"/>
          <w:szCs w:val="24"/>
        </w:rPr>
        <w:t>, в соответствии с отчетом об определении рыночной стоимости имущества –</w:t>
      </w:r>
      <w:r w:rsidRPr="00E5514E">
        <w:rPr>
          <w:rFonts w:ascii="Times New Roman" w:hAnsi="Times New Roman"/>
          <w:sz w:val="24"/>
          <w:szCs w:val="24"/>
        </w:rPr>
        <w:t xml:space="preserve"> </w:t>
      </w:r>
      <w:r w:rsidR="00B306D3">
        <w:rPr>
          <w:rFonts w:ascii="Times New Roman" w:hAnsi="Times New Roman"/>
          <w:sz w:val="24"/>
          <w:szCs w:val="24"/>
        </w:rPr>
        <w:t>754</w:t>
      </w:r>
      <w:r w:rsidRPr="00E5514E">
        <w:rPr>
          <w:rFonts w:ascii="Times New Roman" w:hAnsi="Times New Roman"/>
          <w:sz w:val="24"/>
          <w:szCs w:val="24"/>
        </w:rPr>
        <w:t xml:space="preserve"> 000 рублей, без учета НДС, в том числе:</w:t>
      </w:r>
    </w:p>
    <w:p w14:paraId="0D59AF25" w14:textId="47A6EAD4" w:rsidR="004048FA" w:rsidRPr="00E5514E" w:rsidRDefault="00B306D3" w:rsidP="00E5514E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Гидротехническое сооружение – водозаборный узел</w:t>
      </w:r>
      <w:r w:rsidR="001D6641">
        <w:rPr>
          <w:rFonts w:ascii="Times New Roman" w:hAnsi="Times New Roman"/>
          <w:sz w:val="24"/>
          <w:szCs w:val="24"/>
        </w:rPr>
        <w:t>, к</w:t>
      </w:r>
      <w:r w:rsidR="004048FA" w:rsidRPr="00E5514E">
        <w:rPr>
          <w:rFonts w:ascii="Times New Roman" w:hAnsi="Times New Roman"/>
          <w:sz w:val="24"/>
          <w:szCs w:val="24"/>
        </w:rPr>
        <w:t xml:space="preserve">адастровый номер: </w:t>
      </w:r>
      <w:r w:rsidR="004048FA" w:rsidRPr="00E5514E">
        <w:rPr>
          <w:rFonts w:ascii="Times New Roman" w:hAnsi="Times New Roman"/>
          <w:bCs/>
          <w:sz w:val="24"/>
          <w:szCs w:val="24"/>
        </w:rPr>
        <w:t>13:03:</w:t>
      </w:r>
      <w:r w:rsidR="001D6641">
        <w:rPr>
          <w:rFonts w:ascii="Times New Roman" w:hAnsi="Times New Roman"/>
          <w:bCs/>
          <w:sz w:val="24"/>
          <w:szCs w:val="24"/>
        </w:rPr>
        <w:t>0309005</w:t>
      </w:r>
      <w:r w:rsidR="004048FA" w:rsidRPr="00E5514E">
        <w:rPr>
          <w:rFonts w:ascii="Times New Roman" w:hAnsi="Times New Roman"/>
          <w:bCs/>
          <w:sz w:val="24"/>
          <w:szCs w:val="24"/>
        </w:rPr>
        <w:t>:3</w:t>
      </w:r>
      <w:r w:rsidR="001D6641">
        <w:rPr>
          <w:rFonts w:ascii="Times New Roman" w:hAnsi="Times New Roman"/>
          <w:bCs/>
          <w:sz w:val="24"/>
          <w:szCs w:val="24"/>
        </w:rPr>
        <w:t>54</w:t>
      </w:r>
      <w:r w:rsidR="004048FA" w:rsidRPr="00E5514E">
        <w:rPr>
          <w:rFonts w:ascii="Times New Roman" w:hAnsi="Times New Roman"/>
          <w:bCs/>
          <w:sz w:val="24"/>
          <w:szCs w:val="24"/>
        </w:rPr>
        <w:t xml:space="preserve"> – </w:t>
      </w:r>
      <w:r w:rsidR="001D6641">
        <w:rPr>
          <w:rFonts w:ascii="Times New Roman" w:hAnsi="Times New Roman"/>
          <w:color w:val="000000"/>
          <w:sz w:val="24"/>
          <w:szCs w:val="24"/>
        </w:rPr>
        <w:t>674</w:t>
      </w:r>
      <w:r w:rsidR="004048FA" w:rsidRPr="00E5514E">
        <w:rPr>
          <w:rFonts w:ascii="Times New Roman" w:hAnsi="Times New Roman"/>
          <w:color w:val="000000"/>
          <w:sz w:val="24"/>
          <w:szCs w:val="24"/>
        </w:rPr>
        <w:t> 000 рублей,</w:t>
      </w:r>
    </w:p>
    <w:p w14:paraId="44A0D72A" w14:textId="78F959F0" w:rsidR="004048FA" w:rsidRPr="00E5514E" w:rsidRDefault="004048FA" w:rsidP="00E551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5514E">
        <w:rPr>
          <w:rFonts w:ascii="Times New Roman" w:hAnsi="Times New Roman"/>
          <w:sz w:val="24"/>
          <w:szCs w:val="24"/>
        </w:rPr>
        <w:t xml:space="preserve">Земельный участок, общая площадь </w:t>
      </w:r>
      <w:r w:rsidR="001D6641">
        <w:rPr>
          <w:rFonts w:ascii="Times New Roman" w:hAnsi="Times New Roman"/>
          <w:sz w:val="24"/>
          <w:szCs w:val="24"/>
        </w:rPr>
        <w:t>3000</w:t>
      </w:r>
      <w:r w:rsidRPr="00E5514E">
        <w:rPr>
          <w:rFonts w:ascii="Times New Roman" w:hAnsi="Times New Roman"/>
          <w:sz w:val="24"/>
          <w:szCs w:val="24"/>
        </w:rPr>
        <w:t xml:space="preserve"> кв. м.</w:t>
      </w:r>
      <w:r w:rsidR="001D6641">
        <w:rPr>
          <w:rFonts w:ascii="Times New Roman" w:hAnsi="Times New Roman"/>
          <w:sz w:val="24"/>
          <w:szCs w:val="24"/>
        </w:rPr>
        <w:t>, к</w:t>
      </w:r>
      <w:r w:rsidRPr="00E5514E">
        <w:rPr>
          <w:rFonts w:ascii="Times New Roman" w:hAnsi="Times New Roman"/>
          <w:sz w:val="24"/>
          <w:szCs w:val="24"/>
        </w:rPr>
        <w:t xml:space="preserve">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 w:rsidR="001D6641"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</w:t>
      </w:r>
      <w:r w:rsidR="001D6641">
        <w:rPr>
          <w:rFonts w:ascii="Times New Roman" w:hAnsi="Times New Roman"/>
          <w:bCs/>
          <w:sz w:val="24"/>
          <w:szCs w:val="24"/>
        </w:rPr>
        <w:t>509</w:t>
      </w:r>
      <w:r w:rsidRPr="00E5514E">
        <w:rPr>
          <w:rFonts w:ascii="Times New Roman" w:hAnsi="Times New Roman"/>
          <w:bCs/>
          <w:sz w:val="24"/>
          <w:szCs w:val="24"/>
        </w:rPr>
        <w:t xml:space="preserve"> – </w:t>
      </w:r>
      <w:r w:rsidR="001D6641">
        <w:rPr>
          <w:rFonts w:ascii="Times New Roman" w:hAnsi="Times New Roman"/>
          <w:color w:val="000000"/>
          <w:sz w:val="24"/>
          <w:szCs w:val="24"/>
        </w:rPr>
        <w:t>8</w:t>
      </w:r>
      <w:r w:rsidRPr="00E5514E">
        <w:rPr>
          <w:rFonts w:ascii="Times New Roman" w:hAnsi="Times New Roman"/>
          <w:color w:val="000000"/>
          <w:sz w:val="24"/>
          <w:szCs w:val="24"/>
        </w:rPr>
        <w:t>0 000 рублей.</w:t>
      </w:r>
      <w:r w:rsidRPr="00E5514E">
        <w:rPr>
          <w:rFonts w:ascii="Times New Roman" w:hAnsi="Times New Roman"/>
          <w:b/>
          <w:iCs/>
          <w:sz w:val="24"/>
          <w:szCs w:val="24"/>
        </w:rPr>
        <w:t xml:space="preserve">   </w:t>
      </w:r>
    </w:p>
    <w:p w14:paraId="696B2CFD" w14:textId="77777777" w:rsidR="004048FA" w:rsidRPr="004C13A2" w:rsidRDefault="004048FA" w:rsidP="00AC70BF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4C13A2">
        <w:rPr>
          <w:rFonts w:ascii="Times New Roman" w:hAnsi="Times New Roman"/>
          <w:iCs/>
          <w:sz w:val="24"/>
          <w:szCs w:val="24"/>
        </w:rPr>
        <w:t xml:space="preserve">           </w:t>
      </w:r>
      <w:r w:rsidRPr="004C13A2">
        <w:rPr>
          <w:rFonts w:ascii="Times New Roman" w:hAnsi="Times New Roman"/>
          <w:sz w:val="24"/>
          <w:szCs w:val="24"/>
        </w:rPr>
        <w:t xml:space="preserve">2. Организатор торгов </w:t>
      </w:r>
      <w:r w:rsidRPr="007004D1">
        <w:rPr>
          <w:rFonts w:ascii="Times New Roman" w:hAnsi="Times New Roman"/>
          <w:sz w:val="24"/>
          <w:szCs w:val="24"/>
        </w:rPr>
        <w:t xml:space="preserve">– Администрация Козловского сельского поселения Атяшевского муниципального района 431811, Республика Мордовия, Атяшевский район, с. Козловка, ул. Советская, д. 67, тел.: </w:t>
      </w:r>
      <w:r w:rsidRPr="007004D1">
        <w:rPr>
          <w:rFonts w:ascii="Times New Roman" w:hAnsi="Times New Roman"/>
          <w:sz w:val="24"/>
          <w:szCs w:val="24"/>
          <w:shd w:val="clear" w:color="auto" w:fill="FFFFFF"/>
        </w:rPr>
        <w:t>+7 (83434) 2-33-60</w:t>
      </w:r>
      <w:r w:rsidRPr="007004D1">
        <w:rPr>
          <w:rFonts w:ascii="Times New Roman" w:hAnsi="Times New Roman"/>
          <w:sz w:val="24"/>
          <w:szCs w:val="24"/>
        </w:rPr>
        <w:t xml:space="preserve">, </w:t>
      </w:r>
      <w:r w:rsidRPr="007004D1">
        <w:rPr>
          <w:rFonts w:ascii="Times New Roman" w:hAnsi="Times New Roman"/>
          <w:sz w:val="24"/>
          <w:szCs w:val="24"/>
          <w:lang w:val="en-US"/>
        </w:rPr>
        <w:t>e</w:t>
      </w:r>
      <w:r w:rsidRPr="007004D1">
        <w:rPr>
          <w:rFonts w:ascii="Times New Roman" w:hAnsi="Times New Roman"/>
          <w:sz w:val="24"/>
          <w:szCs w:val="24"/>
        </w:rPr>
        <w:t>-</w:t>
      </w:r>
      <w:r w:rsidRPr="007004D1">
        <w:rPr>
          <w:rFonts w:ascii="Times New Roman" w:hAnsi="Times New Roman"/>
          <w:sz w:val="24"/>
          <w:szCs w:val="24"/>
          <w:lang w:val="en-US"/>
        </w:rPr>
        <w:t>mail</w:t>
      </w:r>
      <w:r w:rsidRPr="007004D1">
        <w:rPr>
          <w:rFonts w:ascii="Times New Roman" w:hAnsi="Times New Roman"/>
          <w:sz w:val="24"/>
          <w:szCs w:val="24"/>
        </w:rPr>
        <w:t xml:space="preserve">: </w:t>
      </w:r>
      <w:r w:rsidRPr="007004D1">
        <w:rPr>
          <w:rFonts w:ascii="Times New Roman" w:hAnsi="Times New Roman"/>
          <w:sz w:val="24"/>
          <w:szCs w:val="24"/>
          <w:shd w:val="clear" w:color="auto" w:fill="FFFFFF"/>
        </w:rPr>
        <w:t>kozkovka@mail.ru</w:t>
      </w:r>
      <w:r w:rsidRPr="007004D1">
        <w:rPr>
          <w:rFonts w:ascii="Times New Roman" w:hAnsi="Times New Roman"/>
          <w:sz w:val="24"/>
          <w:szCs w:val="24"/>
        </w:rPr>
        <w:t>.</w:t>
      </w:r>
    </w:p>
    <w:p w14:paraId="4FA9D1BB" w14:textId="77777777" w:rsidR="004048FA" w:rsidRPr="00AC70BF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 xml:space="preserve">          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0BF">
        <w:rPr>
          <w:rFonts w:ascii="Times New Roman" w:hAnsi="Times New Roman"/>
          <w:sz w:val="24"/>
          <w:szCs w:val="24"/>
        </w:rPr>
        <w:t xml:space="preserve">Уполномоченный орган - специализированная организация, действующая на основании </w:t>
      </w:r>
      <w:r>
        <w:rPr>
          <w:rFonts w:ascii="Times New Roman" w:hAnsi="Times New Roman"/>
          <w:sz w:val="24"/>
          <w:szCs w:val="24"/>
        </w:rPr>
        <w:t>договора</w:t>
      </w:r>
      <w:r w:rsidRPr="00AC70BF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AC70BF">
        <w:rPr>
          <w:rFonts w:ascii="Times New Roman" w:hAnsi="Times New Roman"/>
          <w:sz w:val="24"/>
          <w:szCs w:val="24"/>
        </w:rPr>
        <w:t>Общество с ограниченной ответственностью «Орион»</w:t>
      </w:r>
      <w:r>
        <w:rPr>
          <w:rFonts w:ascii="Times New Roman" w:hAnsi="Times New Roman"/>
          <w:sz w:val="24"/>
          <w:szCs w:val="24"/>
        </w:rPr>
        <w:t>,</w:t>
      </w:r>
      <w:r w:rsidRPr="00AC70BF">
        <w:rPr>
          <w:rFonts w:ascii="Times New Roman" w:hAnsi="Times New Roman"/>
          <w:sz w:val="24"/>
          <w:szCs w:val="24"/>
        </w:rPr>
        <w:t xml:space="preserve"> адрес </w:t>
      </w:r>
      <w:r w:rsidRPr="00AC70BF">
        <w:rPr>
          <w:rFonts w:ascii="Times New Roman" w:hAnsi="Times New Roman"/>
          <w:sz w:val="24"/>
          <w:szCs w:val="24"/>
        </w:rPr>
        <w:lastRenderedPageBreak/>
        <w:t>(местонахождение): 430016, Республика Мордовия,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0BF">
        <w:rPr>
          <w:rFonts w:ascii="Times New Roman" w:hAnsi="Times New Roman"/>
          <w:sz w:val="24"/>
          <w:szCs w:val="24"/>
        </w:rPr>
        <w:t xml:space="preserve">Саранск, ул. Пролетарская, д.83Б, офис 303, тел: </w:t>
      </w:r>
      <w:r>
        <w:rPr>
          <w:rFonts w:ascii="Times New Roman" w:hAnsi="Times New Roman"/>
          <w:sz w:val="24"/>
          <w:szCs w:val="24"/>
        </w:rPr>
        <w:t>+</w:t>
      </w:r>
      <w:r w:rsidRPr="00AC70BF">
        <w:rPr>
          <w:rFonts w:ascii="Times New Roman" w:hAnsi="Times New Roman"/>
          <w:sz w:val="24"/>
          <w:szCs w:val="24"/>
        </w:rPr>
        <w:t xml:space="preserve">79272756489, </w:t>
      </w:r>
      <w:r w:rsidRPr="004C13A2">
        <w:rPr>
          <w:rFonts w:ascii="Times New Roman" w:hAnsi="Times New Roman"/>
          <w:sz w:val="24"/>
          <w:szCs w:val="24"/>
          <w:lang w:val="en-US"/>
        </w:rPr>
        <w:t>e</w:t>
      </w:r>
      <w:r w:rsidRPr="004C13A2">
        <w:rPr>
          <w:rFonts w:ascii="Times New Roman" w:hAnsi="Times New Roman"/>
          <w:sz w:val="24"/>
          <w:szCs w:val="24"/>
        </w:rPr>
        <w:t>-</w:t>
      </w:r>
      <w:r w:rsidRPr="004C13A2">
        <w:rPr>
          <w:rFonts w:ascii="Times New Roman" w:hAnsi="Times New Roman"/>
          <w:sz w:val="24"/>
          <w:szCs w:val="24"/>
          <w:lang w:val="en-US"/>
        </w:rPr>
        <w:t>mail</w:t>
      </w:r>
      <w:r w:rsidRPr="004C13A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C13A2">
        <w:rPr>
          <w:rFonts w:ascii="Times New Roman" w:hAnsi="Times New Roman"/>
          <w:sz w:val="24"/>
          <w:szCs w:val="24"/>
          <w:lang w:val="en-US"/>
        </w:rPr>
        <w:t>orion</w:t>
      </w:r>
      <w:proofErr w:type="spellEnd"/>
      <w:r w:rsidRPr="004C13A2">
        <w:rPr>
          <w:rFonts w:ascii="Times New Roman" w:hAnsi="Times New Roman"/>
          <w:sz w:val="24"/>
          <w:szCs w:val="24"/>
        </w:rPr>
        <w:t>-</w:t>
      </w:r>
      <w:proofErr w:type="spellStart"/>
      <w:r w:rsidRPr="004C13A2">
        <w:rPr>
          <w:rFonts w:ascii="Times New Roman" w:hAnsi="Times New Roman"/>
          <w:sz w:val="24"/>
          <w:szCs w:val="24"/>
          <w:lang w:val="en-US"/>
        </w:rPr>
        <w:t>saransk</w:t>
      </w:r>
      <w:proofErr w:type="spellEnd"/>
      <w:r w:rsidRPr="004C13A2">
        <w:rPr>
          <w:rFonts w:ascii="Times New Roman" w:hAnsi="Times New Roman"/>
          <w:sz w:val="24"/>
          <w:szCs w:val="24"/>
        </w:rPr>
        <w:t>@</w:t>
      </w:r>
      <w:proofErr w:type="spellStart"/>
      <w:r w:rsidRPr="004C13A2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4C13A2">
        <w:rPr>
          <w:rFonts w:ascii="Times New Roman" w:hAnsi="Times New Roman"/>
          <w:sz w:val="24"/>
          <w:szCs w:val="24"/>
        </w:rPr>
        <w:t>.</w:t>
      </w:r>
      <w:proofErr w:type="spellStart"/>
      <w:r w:rsidRPr="004C13A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C70BF">
        <w:rPr>
          <w:rFonts w:ascii="Times New Roman" w:hAnsi="Times New Roman"/>
          <w:sz w:val="24"/>
          <w:szCs w:val="24"/>
        </w:rPr>
        <w:t>.</w:t>
      </w:r>
      <w:proofErr w:type="gramEnd"/>
    </w:p>
    <w:p w14:paraId="40DFDB62" w14:textId="6373F3EE" w:rsidR="004048FA" w:rsidRPr="00AC70BF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 xml:space="preserve">           4.  Утвердить комиссию по проведению открытого аукциона в электронной форме по продаже недвижимого имущества, находящегося в му</w:t>
      </w:r>
      <w:r>
        <w:rPr>
          <w:rFonts w:ascii="Times New Roman" w:hAnsi="Times New Roman"/>
          <w:sz w:val="24"/>
          <w:szCs w:val="24"/>
        </w:rPr>
        <w:t>ниципальной собственности Козловского сельского поселения Атяшев</w:t>
      </w:r>
      <w:r w:rsidRPr="00AC70BF">
        <w:rPr>
          <w:rFonts w:ascii="Times New Roman" w:hAnsi="Times New Roman"/>
          <w:sz w:val="24"/>
          <w:szCs w:val="24"/>
        </w:rPr>
        <w:t>ского муниципального района Республики Мордовия из представителей ООО «Орион», уполномоченного на организацию и проведение аукциона согласно заключенно</w:t>
      </w:r>
      <w:r>
        <w:rPr>
          <w:rFonts w:ascii="Times New Roman" w:hAnsi="Times New Roman"/>
          <w:sz w:val="24"/>
          <w:szCs w:val="24"/>
        </w:rPr>
        <w:t>му</w:t>
      </w:r>
      <w:r w:rsidRPr="00AC70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договору</w:t>
      </w:r>
      <w:r w:rsidRPr="00AC70BF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0BF">
        <w:rPr>
          <w:rFonts w:ascii="Times New Roman" w:hAnsi="Times New Roman"/>
          <w:sz w:val="24"/>
          <w:szCs w:val="24"/>
        </w:rPr>
        <w:t>следующем составе:</w:t>
      </w:r>
    </w:p>
    <w:p w14:paraId="66F02062" w14:textId="77777777" w:rsidR="004048FA" w:rsidRPr="00AC70BF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>Бубнов Д.А. –  председатель  комиссии (по согласованию)</w:t>
      </w:r>
    </w:p>
    <w:p w14:paraId="25172B04" w14:textId="77777777" w:rsidR="004048FA" w:rsidRPr="00AC70BF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70BF">
        <w:rPr>
          <w:rFonts w:ascii="Times New Roman" w:hAnsi="Times New Roman"/>
          <w:sz w:val="24"/>
          <w:szCs w:val="24"/>
        </w:rPr>
        <w:t>Арташкин</w:t>
      </w:r>
      <w:proofErr w:type="spellEnd"/>
      <w:r w:rsidRPr="00AC70BF">
        <w:rPr>
          <w:rFonts w:ascii="Times New Roman" w:hAnsi="Times New Roman"/>
          <w:sz w:val="24"/>
          <w:szCs w:val="24"/>
        </w:rPr>
        <w:t xml:space="preserve"> Д.Н. – секретарь комиссии (по согласованию)</w:t>
      </w:r>
    </w:p>
    <w:p w14:paraId="04DA0303" w14:textId="77777777" w:rsidR="004048FA" w:rsidRPr="00AC70BF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AC70BF">
        <w:rPr>
          <w:rFonts w:ascii="Times New Roman" w:hAnsi="Times New Roman"/>
          <w:sz w:val="24"/>
          <w:szCs w:val="24"/>
          <w:u w:val="single"/>
        </w:rPr>
        <w:t>Члены комиссии:</w:t>
      </w:r>
    </w:p>
    <w:p w14:paraId="3AB2334D" w14:textId="77777777" w:rsidR="004048FA" w:rsidRPr="00AC70BF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70BF">
        <w:rPr>
          <w:rFonts w:ascii="Times New Roman" w:hAnsi="Times New Roman"/>
          <w:sz w:val="24"/>
          <w:szCs w:val="24"/>
        </w:rPr>
        <w:t>Зиканов</w:t>
      </w:r>
      <w:proofErr w:type="spellEnd"/>
      <w:r w:rsidRPr="00AC70BF">
        <w:rPr>
          <w:rFonts w:ascii="Times New Roman" w:hAnsi="Times New Roman"/>
          <w:sz w:val="24"/>
          <w:szCs w:val="24"/>
        </w:rPr>
        <w:t xml:space="preserve"> А.Б.-  член комиссии (по согласованию)</w:t>
      </w:r>
    </w:p>
    <w:p w14:paraId="6166E710" w14:textId="77777777" w:rsidR="004048FA" w:rsidRPr="00AC70BF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70BF">
        <w:rPr>
          <w:rFonts w:ascii="Times New Roman" w:hAnsi="Times New Roman"/>
          <w:sz w:val="24"/>
          <w:szCs w:val="24"/>
        </w:rPr>
        <w:t>Булутова</w:t>
      </w:r>
      <w:proofErr w:type="spellEnd"/>
      <w:r w:rsidRPr="00AC70BF">
        <w:rPr>
          <w:rFonts w:ascii="Times New Roman" w:hAnsi="Times New Roman"/>
          <w:sz w:val="24"/>
          <w:szCs w:val="24"/>
        </w:rPr>
        <w:t xml:space="preserve"> И.А.- член комиссии (по согласованию)</w:t>
      </w:r>
    </w:p>
    <w:p w14:paraId="43BB45B3" w14:textId="77777777" w:rsidR="004048FA" w:rsidRPr="00AC70BF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70BF">
        <w:rPr>
          <w:rFonts w:ascii="Times New Roman" w:hAnsi="Times New Roman"/>
          <w:sz w:val="24"/>
          <w:szCs w:val="24"/>
        </w:rPr>
        <w:t>Разенко</w:t>
      </w:r>
      <w:proofErr w:type="spellEnd"/>
      <w:r w:rsidRPr="00AC70BF">
        <w:rPr>
          <w:rFonts w:ascii="Times New Roman" w:hAnsi="Times New Roman"/>
          <w:sz w:val="24"/>
          <w:szCs w:val="24"/>
        </w:rPr>
        <w:t xml:space="preserve"> С.Г.- член комиссии (по согласованию).</w:t>
      </w:r>
    </w:p>
    <w:p w14:paraId="026DCBA8" w14:textId="77777777" w:rsidR="004048FA" w:rsidRPr="00AC70BF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 xml:space="preserve">          5.  Утвердить Аукционную документацию открытого аукциона по продаже недвижимого </w:t>
      </w:r>
    </w:p>
    <w:p w14:paraId="492AA786" w14:textId="77777777" w:rsidR="004048FA" w:rsidRPr="00AC70BF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>имущества.</w:t>
      </w:r>
    </w:p>
    <w:p w14:paraId="0469A211" w14:textId="77777777" w:rsidR="004048FA" w:rsidRPr="00AC70BF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 xml:space="preserve">          6. В качестве электронной торговой площадки для проведения аукциона в электронной форме определить универсальную торговую платформу ЗАО «Сбербанк-АСТ» (в сети Интернет </w:t>
      </w:r>
      <w:r w:rsidRPr="00AC70BF">
        <w:rPr>
          <w:rFonts w:ascii="Times New Roman" w:hAnsi="Times New Roman"/>
          <w:sz w:val="24"/>
          <w:szCs w:val="24"/>
          <w:lang w:val="en-US"/>
        </w:rPr>
        <w:t>http</w:t>
      </w:r>
      <w:r w:rsidRPr="00AC70BF">
        <w:rPr>
          <w:rFonts w:ascii="Times New Roman" w:hAnsi="Times New Roman"/>
          <w:sz w:val="24"/>
          <w:szCs w:val="24"/>
        </w:rPr>
        <w:t>:/</w:t>
      </w:r>
      <w:proofErr w:type="spellStart"/>
      <w:r w:rsidRPr="00AC70BF">
        <w:rPr>
          <w:rFonts w:ascii="Times New Roman" w:hAnsi="Times New Roman"/>
          <w:sz w:val="24"/>
          <w:szCs w:val="24"/>
          <w:lang w:val="en-US"/>
        </w:rPr>
        <w:t>utp</w:t>
      </w:r>
      <w:proofErr w:type="spellEnd"/>
      <w:r w:rsidRPr="00AC70BF">
        <w:rPr>
          <w:rFonts w:ascii="Times New Roman" w:hAnsi="Times New Roman"/>
          <w:sz w:val="24"/>
          <w:szCs w:val="24"/>
        </w:rPr>
        <w:t>.</w:t>
      </w:r>
      <w:proofErr w:type="spellStart"/>
      <w:r w:rsidRPr="00AC70BF">
        <w:rPr>
          <w:rFonts w:ascii="Times New Roman" w:hAnsi="Times New Roman"/>
          <w:sz w:val="24"/>
          <w:szCs w:val="24"/>
          <w:lang w:val="en-US"/>
        </w:rPr>
        <w:t>sberbank</w:t>
      </w:r>
      <w:proofErr w:type="spellEnd"/>
      <w:r w:rsidRPr="00AC70BF">
        <w:rPr>
          <w:rFonts w:ascii="Times New Roman" w:hAnsi="Times New Roman"/>
          <w:sz w:val="24"/>
          <w:szCs w:val="24"/>
        </w:rPr>
        <w:t>-</w:t>
      </w:r>
      <w:proofErr w:type="spellStart"/>
      <w:r w:rsidRPr="00AC70BF">
        <w:rPr>
          <w:rFonts w:ascii="Times New Roman" w:hAnsi="Times New Roman"/>
          <w:sz w:val="24"/>
          <w:szCs w:val="24"/>
          <w:lang w:val="en-US"/>
        </w:rPr>
        <w:t>ast</w:t>
      </w:r>
      <w:proofErr w:type="spellEnd"/>
      <w:r w:rsidRPr="00AC70BF">
        <w:rPr>
          <w:rFonts w:ascii="Times New Roman" w:hAnsi="Times New Roman"/>
          <w:sz w:val="24"/>
          <w:szCs w:val="24"/>
        </w:rPr>
        <w:t>.</w:t>
      </w:r>
      <w:proofErr w:type="spellStart"/>
      <w:r w:rsidRPr="00AC70B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C70BF">
        <w:rPr>
          <w:rFonts w:ascii="Times New Roman" w:hAnsi="Times New Roman"/>
          <w:sz w:val="24"/>
          <w:szCs w:val="24"/>
        </w:rPr>
        <w:t>, торговая секция «приватизация, аренда и продажа прав»).</w:t>
      </w:r>
    </w:p>
    <w:p w14:paraId="637B1D3F" w14:textId="77777777" w:rsidR="004048FA" w:rsidRPr="001D6641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6641">
        <w:rPr>
          <w:rFonts w:ascii="Times New Roman" w:hAnsi="Times New Roman"/>
          <w:sz w:val="24"/>
          <w:szCs w:val="24"/>
        </w:rPr>
        <w:t xml:space="preserve">          7. </w:t>
      </w:r>
      <w:proofErr w:type="gramStart"/>
      <w:r w:rsidRPr="001D6641">
        <w:rPr>
          <w:rFonts w:ascii="Times New Roman" w:hAnsi="Times New Roman"/>
          <w:sz w:val="24"/>
          <w:szCs w:val="24"/>
        </w:rPr>
        <w:t xml:space="preserve">Разместить информационное сообщение о проведении аукциона по продаже недвижимого имущества, находящегося в муниципальной собственности Козловского сельского поселения Атяшевского муниципального района Республики Мордовия на информационном сайте органов местного самоуправления Козловского сельского поселения Атяшевского муниципального района </w:t>
      </w:r>
      <w:hyperlink r:id="rId8" w:history="1">
        <w:r w:rsidRPr="001D6641">
          <w:rPr>
            <w:rStyle w:val="a9"/>
            <w:rFonts w:ascii="Times New Roman" w:hAnsi="Times New Roman"/>
            <w:bCs/>
            <w:sz w:val="24"/>
            <w:szCs w:val="24"/>
            <w:shd w:val="clear" w:color="auto" w:fill="FFFFFF"/>
          </w:rPr>
          <w:t>https://kozlovskoe-r13.gosweb.gosuslugi.ru</w:t>
        </w:r>
      </w:hyperlink>
      <w:r w:rsidRPr="001D6641">
        <w:rPr>
          <w:rFonts w:ascii="Times New Roman" w:hAnsi="Times New Roman"/>
          <w:sz w:val="24"/>
          <w:szCs w:val="24"/>
        </w:rPr>
        <w:t xml:space="preserve">, на официальном сайте Российской Федерации </w:t>
      </w:r>
      <w:hyperlink r:id="rId9" w:history="1">
        <w:r w:rsidRPr="001D6641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1D6641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1D6641">
          <w:rPr>
            <w:rStyle w:val="a9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1D6641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1D6641">
          <w:rPr>
            <w:rStyle w:val="a9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1D6641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1D6641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D6641">
        <w:rPr>
          <w:rFonts w:ascii="Times New Roman" w:hAnsi="Times New Roman"/>
          <w:sz w:val="24"/>
          <w:szCs w:val="24"/>
        </w:rPr>
        <w:t>, в информационном бюллетене Козловского сельского поселения Атяшевского муниципального района Республики Мордовия и</w:t>
      </w:r>
      <w:proofErr w:type="gramEnd"/>
      <w:r w:rsidRPr="001D6641">
        <w:rPr>
          <w:rFonts w:ascii="Times New Roman" w:hAnsi="Times New Roman"/>
          <w:sz w:val="24"/>
          <w:szCs w:val="24"/>
        </w:rPr>
        <w:t xml:space="preserve"> в районной газете «Вперед».</w:t>
      </w:r>
    </w:p>
    <w:p w14:paraId="051DE723" w14:textId="77777777" w:rsidR="004048FA" w:rsidRPr="001D6641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738D6BF" w14:textId="77777777" w:rsidR="004048FA" w:rsidRPr="00AC70BF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A933D99" w14:textId="77777777" w:rsidR="004048FA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DAED2C0" w14:textId="77777777" w:rsidR="004048FA" w:rsidRPr="00AC70BF" w:rsidRDefault="004048FA" w:rsidP="00AC70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Козловского сельского поселения</w:t>
      </w:r>
      <w:r w:rsidRPr="00AC70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В.В. Моторкин</w:t>
      </w:r>
    </w:p>
    <w:p w14:paraId="46D7E41F" w14:textId="77777777" w:rsidR="004048FA" w:rsidRPr="00AC70BF" w:rsidRDefault="004048FA" w:rsidP="00AC70BF">
      <w:pPr>
        <w:rPr>
          <w:rFonts w:ascii="Times New Roman" w:hAnsi="Times New Roman"/>
          <w:sz w:val="24"/>
          <w:szCs w:val="24"/>
        </w:rPr>
      </w:pPr>
    </w:p>
    <w:p w14:paraId="635740F7" w14:textId="77777777" w:rsidR="004048FA" w:rsidRPr="00AC70BF" w:rsidRDefault="004048FA" w:rsidP="00AC70BF">
      <w:pPr>
        <w:tabs>
          <w:tab w:val="left" w:pos="360"/>
          <w:tab w:val="left" w:pos="560"/>
          <w:tab w:val="left" w:pos="1215"/>
        </w:tabs>
        <w:jc w:val="both"/>
        <w:rPr>
          <w:rFonts w:ascii="Times New Roman" w:hAnsi="Times New Roman"/>
          <w:sz w:val="24"/>
          <w:szCs w:val="24"/>
        </w:rPr>
      </w:pPr>
      <w:r w:rsidRPr="00AC70BF">
        <w:rPr>
          <w:rFonts w:ascii="Times New Roman" w:hAnsi="Times New Roman"/>
          <w:sz w:val="24"/>
          <w:szCs w:val="24"/>
        </w:rPr>
        <w:t xml:space="preserve">                 </w:t>
      </w:r>
    </w:p>
    <w:p w14:paraId="25643D6A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1194E4C0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18185A0B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794305A0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1B3BBCB8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5DC3A068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34ED8D26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184CBCB4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52F00D52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5E3BEB03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3BB3C555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7AA60F4A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4FA579AD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1A39BBFD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33EDA018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3E2381A0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7330A6D9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2C7DB6DD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6DDD02A4" w14:textId="77777777" w:rsidR="004048FA" w:rsidRDefault="004048FA" w:rsidP="0048758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3AEC56D1" w14:textId="5AC3B162" w:rsidR="004048FA" w:rsidRDefault="004048FA" w:rsidP="00D77A60">
      <w:pPr>
        <w:spacing w:after="0" w:line="240" w:lineRule="auto"/>
        <w:ind w:left="4962"/>
        <w:jc w:val="right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C13A2">
        <w:rPr>
          <w:rFonts w:ascii="Times New Roman" w:hAnsi="Times New Roman"/>
          <w:iCs/>
          <w:sz w:val="20"/>
          <w:szCs w:val="20"/>
          <w:lang w:eastAsia="ru-RU"/>
        </w:rPr>
        <w:lastRenderedPageBreak/>
        <w:t>Приложение к Постановлению</w:t>
      </w:r>
      <w:r>
        <w:rPr>
          <w:rFonts w:ascii="Times New Roman" w:hAnsi="Times New Roman"/>
          <w:iCs/>
          <w:sz w:val="20"/>
          <w:szCs w:val="20"/>
          <w:lang w:eastAsia="ru-RU"/>
        </w:rPr>
        <w:t xml:space="preserve"> А</w:t>
      </w:r>
      <w:r w:rsidRPr="004C13A2">
        <w:rPr>
          <w:rFonts w:ascii="Times New Roman" w:hAnsi="Times New Roman"/>
          <w:iCs/>
          <w:sz w:val="20"/>
          <w:szCs w:val="20"/>
          <w:lang w:eastAsia="ru-RU"/>
        </w:rPr>
        <w:t xml:space="preserve">дминистрации </w:t>
      </w:r>
      <w:r w:rsidRPr="004C13A2">
        <w:rPr>
          <w:rFonts w:ascii="Times New Roman" w:hAnsi="Times New Roman"/>
          <w:sz w:val="20"/>
          <w:szCs w:val="20"/>
        </w:rPr>
        <w:t>Козловского сельского поселения Атяшевского</w:t>
      </w:r>
      <w:r w:rsidRPr="004C13A2">
        <w:rPr>
          <w:rFonts w:ascii="Times New Roman" w:hAnsi="Times New Roman"/>
          <w:iCs/>
          <w:sz w:val="20"/>
          <w:szCs w:val="20"/>
          <w:lang w:eastAsia="ru-RU"/>
        </w:rPr>
        <w:t xml:space="preserve"> муниципального района</w:t>
      </w:r>
      <w:r>
        <w:rPr>
          <w:rFonts w:ascii="Times New Roman" w:hAnsi="Times New Roman"/>
          <w:iCs/>
          <w:sz w:val="20"/>
          <w:szCs w:val="20"/>
          <w:lang w:eastAsia="ru-RU"/>
        </w:rPr>
        <w:t xml:space="preserve"> РМ № </w:t>
      </w:r>
      <w:r w:rsidR="001D6641">
        <w:rPr>
          <w:rFonts w:ascii="Times New Roman" w:hAnsi="Times New Roman"/>
          <w:iCs/>
          <w:sz w:val="20"/>
          <w:szCs w:val="20"/>
          <w:lang w:eastAsia="ru-RU"/>
        </w:rPr>
        <w:t>__</w:t>
      </w:r>
      <w:r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Pr="004C13A2">
        <w:rPr>
          <w:rFonts w:ascii="Times New Roman" w:hAnsi="Times New Roman"/>
          <w:iCs/>
          <w:sz w:val="20"/>
          <w:szCs w:val="20"/>
          <w:lang w:eastAsia="ru-RU"/>
        </w:rPr>
        <w:t xml:space="preserve">от  </w:t>
      </w:r>
      <w:r w:rsidR="001D6641">
        <w:rPr>
          <w:rFonts w:ascii="Times New Roman" w:hAnsi="Times New Roman"/>
          <w:iCs/>
          <w:sz w:val="20"/>
          <w:szCs w:val="20"/>
          <w:lang w:eastAsia="ru-RU"/>
        </w:rPr>
        <w:t>03</w:t>
      </w:r>
      <w:r w:rsidRPr="004C13A2">
        <w:rPr>
          <w:rFonts w:ascii="Times New Roman" w:hAnsi="Times New Roman"/>
          <w:iCs/>
          <w:sz w:val="20"/>
          <w:szCs w:val="20"/>
          <w:lang w:eastAsia="ru-RU"/>
        </w:rPr>
        <w:t>.</w:t>
      </w:r>
      <w:r w:rsidR="001D6641">
        <w:rPr>
          <w:rFonts w:ascii="Times New Roman" w:hAnsi="Times New Roman"/>
          <w:iCs/>
          <w:sz w:val="20"/>
          <w:szCs w:val="20"/>
          <w:lang w:eastAsia="ru-RU"/>
        </w:rPr>
        <w:t>05</w:t>
      </w:r>
      <w:r w:rsidRPr="004C13A2">
        <w:rPr>
          <w:rFonts w:ascii="Times New Roman" w:hAnsi="Times New Roman"/>
          <w:iCs/>
          <w:sz w:val="20"/>
          <w:szCs w:val="20"/>
          <w:lang w:eastAsia="ru-RU"/>
        </w:rPr>
        <w:t>.202</w:t>
      </w:r>
      <w:r>
        <w:rPr>
          <w:rFonts w:ascii="Times New Roman" w:hAnsi="Times New Roman"/>
          <w:iCs/>
          <w:sz w:val="20"/>
          <w:szCs w:val="20"/>
          <w:lang w:eastAsia="ru-RU"/>
        </w:rPr>
        <w:t>3г.</w:t>
      </w:r>
    </w:p>
    <w:p w14:paraId="17CB5D1B" w14:textId="77777777" w:rsidR="004048FA" w:rsidRDefault="004048FA" w:rsidP="008C4FE7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6FBF8BBA" w14:textId="77777777" w:rsidR="004048FA" w:rsidRDefault="004048FA" w:rsidP="008C4FE7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2260643F" w14:textId="77777777" w:rsidR="004048FA" w:rsidRPr="004C13A2" w:rsidRDefault="004048FA" w:rsidP="004C13A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3A2">
        <w:rPr>
          <w:rFonts w:ascii="Times New Roman" w:hAnsi="Times New Roman"/>
          <w:b/>
          <w:bCs/>
          <w:sz w:val="24"/>
          <w:szCs w:val="24"/>
        </w:rPr>
        <w:t>АУКЦИОННАЯ ДОКУМЕНТАЦИЯ</w:t>
      </w:r>
    </w:p>
    <w:p w14:paraId="66F27A29" w14:textId="77777777" w:rsidR="004048FA" w:rsidRPr="004C13A2" w:rsidRDefault="004048FA" w:rsidP="004C13A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3A2">
        <w:rPr>
          <w:rFonts w:ascii="Times New Roman" w:hAnsi="Times New Roman"/>
          <w:b/>
          <w:bCs/>
          <w:sz w:val="24"/>
          <w:szCs w:val="24"/>
        </w:rPr>
        <w:t>ОТКРЫТОГО АУКЦИОНА В ЭЛЕКТРОННОЙ ФОРМЕ</w:t>
      </w:r>
    </w:p>
    <w:p w14:paraId="7F45565A" w14:textId="77777777" w:rsidR="004048FA" w:rsidRPr="004C13A2" w:rsidRDefault="004048FA" w:rsidP="004C13A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3A2">
        <w:rPr>
          <w:rFonts w:ascii="Times New Roman" w:hAnsi="Times New Roman"/>
          <w:b/>
          <w:bCs/>
          <w:sz w:val="24"/>
          <w:szCs w:val="24"/>
        </w:rPr>
        <w:t>ПО ПРОДАЖЕ НЕДВИЖИМОГО ИМУЩЕСТВА,</w:t>
      </w:r>
    </w:p>
    <w:p w14:paraId="220EA445" w14:textId="77777777" w:rsidR="004048FA" w:rsidRPr="004C13A2" w:rsidRDefault="004048FA" w:rsidP="004C13A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3A2">
        <w:rPr>
          <w:rFonts w:ascii="Times New Roman" w:hAnsi="Times New Roman"/>
          <w:b/>
          <w:bCs/>
          <w:sz w:val="24"/>
          <w:szCs w:val="24"/>
        </w:rPr>
        <w:t>НАХОДЯЩЕГОСЯ В СОБСТВЕННОСТИ МУНИЦИПАЛЬНОГО ОБРАЗОВАНИЯ</w:t>
      </w:r>
    </w:p>
    <w:p w14:paraId="26C0C25C" w14:textId="77777777" w:rsidR="004048FA" w:rsidRPr="004C13A2" w:rsidRDefault="004048FA" w:rsidP="004C13A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3A2">
        <w:rPr>
          <w:rFonts w:ascii="Times New Roman" w:hAnsi="Times New Roman"/>
          <w:b/>
          <w:bCs/>
          <w:sz w:val="24"/>
          <w:szCs w:val="24"/>
        </w:rPr>
        <w:t>КОЗЛОВСКОЕ СЕЛЬСКОЕ ПОС</w:t>
      </w:r>
      <w:r>
        <w:rPr>
          <w:rFonts w:ascii="Times New Roman" w:hAnsi="Times New Roman"/>
          <w:b/>
          <w:bCs/>
          <w:sz w:val="24"/>
          <w:szCs w:val="24"/>
        </w:rPr>
        <w:t>ЕЛЕНИЕ АТЯШЕВСКОГО МУНИЦИПАЛЬНОГО</w:t>
      </w:r>
      <w:r w:rsidRPr="004C13A2"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4C13A2">
        <w:rPr>
          <w:rFonts w:ascii="Times New Roman" w:hAnsi="Times New Roman"/>
          <w:b/>
          <w:bCs/>
          <w:sz w:val="24"/>
          <w:szCs w:val="24"/>
        </w:rPr>
        <w:t xml:space="preserve"> РЕСПУБЛИКИ МОРДОВИЯ:</w:t>
      </w:r>
    </w:p>
    <w:p w14:paraId="4BED0E5A" w14:textId="77777777" w:rsidR="004048FA" w:rsidRPr="00083F1D" w:rsidRDefault="004048FA" w:rsidP="00724099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604C5EBF" w14:textId="77777777" w:rsidR="004048FA" w:rsidRPr="00B50D00" w:rsidRDefault="004048FA" w:rsidP="00883AE2">
      <w:pPr>
        <w:spacing w:after="0" w:line="240" w:lineRule="auto"/>
        <w:jc w:val="both"/>
        <w:rPr>
          <w:rFonts w:ascii="Times New Roman" w:hAnsi="Times New Roman"/>
          <w:b/>
          <w:iCs/>
        </w:rPr>
      </w:pPr>
      <w:r w:rsidRPr="00083F1D">
        <w:rPr>
          <w:rFonts w:ascii="Times New Roman" w:hAnsi="Times New Roman"/>
          <w:iCs/>
          <w:sz w:val="24"/>
          <w:szCs w:val="24"/>
          <w:lang w:eastAsia="ru-RU"/>
        </w:rPr>
        <w:t xml:space="preserve">           </w:t>
      </w:r>
      <w:r w:rsidRPr="00B50D00">
        <w:rPr>
          <w:rFonts w:ascii="Times New Roman" w:hAnsi="Times New Roman"/>
          <w:b/>
          <w:iCs/>
        </w:rPr>
        <w:t>1. Извещение о проведен</w:t>
      </w:r>
      <w:proofErr w:type="gramStart"/>
      <w:r w:rsidRPr="00B50D00">
        <w:rPr>
          <w:rFonts w:ascii="Times New Roman" w:hAnsi="Times New Roman"/>
          <w:b/>
          <w:iCs/>
        </w:rPr>
        <w:t>ии ау</w:t>
      </w:r>
      <w:proofErr w:type="gramEnd"/>
      <w:r w:rsidRPr="00B50D00">
        <w:rPr>
          <w:rFonts w:ascii="Times New Roman" w:hAnsi="Times New Roman"/>
          <w:b/>
          <w:iCs/>
        </w:rPr>
        <w:t>кциона в электронной форме по продаже имущества, находящегося в муницип</w:t>
      </w:r>
      <w:r>
        <w:rPr>
          <w:rFonts w:ascii="Times New Roman" w:hAnsi="Times New Roman"/>
          <w:b/>
          <w:iCs/>
        </w:rPr>
        <w:t xml:space="preserve">альной собственности Козловского сельского поселения Атяшевского </w:t>
      </w:r>
      <w:r w:rsidRPr="00B50D00">
        <w:rPr>
          <w:rFonts w:ascii="Times New Roman" w:hAnsi="Times New Roman"/>
          <w:b/>
          <w:iCs/>
        </w:rPr>
        <w:t xml:space="preserve">муниципального района Республики Мордовия, на электронной торговой площадке </w:t>
      </w:r>
      <w:hyperlink r:id="rId10" w:history="1">
        <w:r w:rsidRPr="00B50D00">
          <w:rPr>
            <w:rStyle w:val="a9"/>
            <w:rFonts w:ascii="Times New Roman" w:hAnsi="Times New Roman"/>
            <w:b/>
            <w:bCs/>
            <w:shd w:val="clear" w:color="auto" w:fill="FFFFFF"/>
          </w:rPr>
          <w:t>https://utp.sberbank-ast.ru/</w:t>
        </w:r>
      </w:hyperlink>
      <w:r w:rsidRPr="00B50D00">
        <w:rPr>
          <w:rStyle w:val="a9"/>
          <w:rFonts w:ascii="Times New Roman" w:hAnsi="Times New Roman"/>
          <w:bCs/>
          <w:u w:val="none"/>
          <w:shd w:val="clear" w:color="auto" w:fill="FFFFFF"/>
        </w:rPr>
        <w:t xml:space="preserve"> </w:t>
      </w:r>
      <w:r w:rsidRPr="00B50D00">
        <w:rPr>
          <w:rFonts w:ascii="Times New Roman" w:hAnsi="Times New Roman"/>
          <w:b/>
          <w:iCs/>
        </w:rPr>
        <w:t>в сети Интернет</w:t>
      </w:r>
    </w:p>
    <w:p w14:paraId="6CDBAD3C" w14:textId="7FC35CBD" w:rsidR="004048FA" w:rsidRPr="00FB0490" w:rsidRDefault="004048FA" w:rsidP="00385B1C">
      <w:pPr>
        <w:pStyle w:val="Default"/>
        <w:ind w:firstLine="709"/>
        <w:jc w:val="both"/>
        <w:rPr>
          <w:iCs/>
          <w:color w:val="auto"/>
        </w:rPr>
      </w:pPr>
      <w:r w:rsidRPr="003E700C">
        <w:rPr>
          <w:iCs/>
        </w:rPr>
        <w:t>1.1. </w:t>
      </w:r>
      <w:proofErr w:type="gramStart"/>
      <w:r w:rsidRPr="003E700C">
        <w:rPr>
          <w:iCs/>
        </w:rPr>
        <w:t xml:space="preserve">Аукцион проводится в соответствии с Гражданским кодексом Российской Федерации, </w:t>
      </w:r>
      <w:r w:rsidRPr="003E700C">
        <w:t>Федеральным законом от 21 декабря 2001</w:t>
      </w:r>
      <w:r w:rsidRPr="00AC70BF">
        <w:t>г</w:t>
      </w:r>
      <w:r>
        <w:t>.</w:t>
      </w:r>
      <w:r w:rsidRPr="00AC70BF">
        <w:t xml:space="preserve"> №178-ФЗ «О приватизации </w:t>
      </w:r>
      <w:r w:rsidRPr="004C13A2">
        <w:t xml:space="preserve">государственного и муниципального имущества», </w:t>
      </w:r>
      <w:r w:rsidRPr="004C13A2">
        <w:rPr>
          <w:color w:val="22272F"/>
          <w:shd w:val="clear" w:color="auto" w:fill="FFFFFF"/>
        </w:rPr>
        <w:t>Постановлением Правительства РФ от 27 августа</w:t>
      </w:r>
      <w:r>
        <w:rPr>
          <w:color w:val="22272F"/>
          <w:shd w:val="clear" w:color="auto" w:fill="FFFFFF"/>
        </w:rPr>
        <w:t xml:space="preserve"> </w:t>
      </w:r>
      <w:r w:rsidRPr="004C13A2">
        <w:rPr>
          <w:color w:val="22272F"/>
          <w:shd w:val="clear" w:color="auto" w:fill="FFFFFF"/>
        </w:rPr>
        <w:t>2012г. № 860</w:t>
      </w:r>
      <w:r>
        <w:rPr>
          <w:color w:val="22272F"/>
          <w:shd w:val="clear" w:color="auto" w:fill="FFFFFF"/>
        </w:rPr>
        <w:t xml:space="preserve"> «</w:t>
      </w:r>
      <w:r w:rsidRPr="004C13A2">
        <w:rPr>
          <w:color w:val="22272F"/>
          <w:shd w:val="clear" w:color="auto" w:fill="FFFFFF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color w:val="22272F"/>
          <w:shd w:val="clear" w:color="auto" w:fill="FFFFFF"/>
        </w:rPr>
        <w:t>»</w:t>
      </w:r>
      <w:r w:rsidRPr="004C13A2">
        <w:rPr>
          <w:color w:val="22272F"/>
          <w:shd w:val="clear" w:color="auto" w:fill="FFFFFF"/>
        </w:rPr>
        <w:t>,</w:t>
      </w:r>
      <w:r w:rsidRPr="004C13A2">
        <w:t xml:space="preserve"> Постановлением</w:t>
      </w:r>
      <w:r w:rsidRPr="00AC70BF">
        <w:t xml:space="preserve"> Администрации Козловского сельского поселения Атяшевского муниципального района Республики Мордовия № 30 от 30.04.2023 г. «</w:t>
      </w:r>
      <w:r w:rsidRPr="00AC70BF">
        <w:rPr>
          <w:color w:val="1A1A1A"/>
        </w:rPr>
        <w:t>Об условиях приватизации муниципального</w:t>
      </w:r>
      <w:proofErr w:type="gramEnd"/>
      <w:r w:rsidRPr="00AC70BF">
        <w:rPr>
          <w:color w:val="1A1A1A"/>
        </w:rPr>
        <w:t xml:space="preserve"> имущества, находящегося в муниципальной собственности Козловского сельского поселения Атяшевского муниципального района Республики Мордовия»</w:t>
      </w:r>
      <w:r w:rsidRPr="00AC70BF">
        <w:t xml:space="preserve">, </w:t>
      </w:r>
      <w:r w:rsidRPr="004022C6">
        <w:rPr>
          <w:color w:val="auto"/>
        </w:rPr>
        <w:t xml:space="preserve">Постановлением Администрации </w:t>
      </w:r>
      <w:r w:rsidRPr="00AC70BF">
        <w:t xml:space="preserve">Козловского сельского поселения Атяшевского </w:t>
      </w:r>
      <w:r w:rsidRPr="0072690D">
        <w:rPr>
          <w:color w:val="auto"/>
        </w:rPr>
        <w:t xml:space="preserve">муниципального района Республики Мордовия </w:t>
      </w:r>
      <w:r w:rsidRPr="00FB0490">
        <w:rPr>
          <w:color w:val="auto"/>
        </w:rPr>
        <w:t>№</w:t>
      </w:r>
      <w:r>
        <w:rPr>
          <w:color w:val="auto"/>
        </w:rPr>
        <w:t xml:space="preserve"> </w:t>
      </w:r>
      <w:r w:rsidR="001D6641">
        <w:rPr>
          <w:color w:val="auto"/>
        </w:rPr>
        <w:t>___</w:t>
      </w:r>
      <w:r w:rsidRPr="00FB0490">
        <w:rPr>
          <w:color w:val="auto"/>
        </w:rPr>
        <w:t xml:space="preserve"> от </w:t>
      </w:r>
      <w:r w:rsidR="001D6641">
        <w:rPr>
          <w:color w:val="auto"/>
        </w:rPr>
        <w:t>03.05.</w:t>
      </w:r>
      <w:r w:rsidRPr="00FB0490">
        <w:rPr>
          <w:color w:val="auto"/>
        </w:rPr>
        <w:t>20</w:t>
      </w:r>
      <w:r>
        <w:rPr>
          <w:color w:val="auto"/>
        </w:rPr>
        <w:t>23</w:t>
      </w:r>
      <w:r w:rsidRPr="00FB0490">
        <w:rPr>
          <w:color w:val="auto"/>
        </w:rPr>
        <w:t>г. «О проведении открытого аукциона</w:t>
      </w:r>
      <w:r>
        <w:rPr>
          <w:color w:val="auto"/>
        </w:rPr>
        <w:t xml:space="preserve"> в электронной форме</w:t>
      </w:r>
      <w:r w:rsidRPr="00FB0490">
        <w:rPr>
          <w:color w:val="auto"/>
        </w:rPr>
        <w:t xml:space="preserve"> по продаже недвижимого имущества».</w:t>
      </w:r>
    </w:p>
    <w:p w14:paraId="4291CD8F" w14:textId="77777777" w:rsidR="004048FA" w:rsidRPr="00F10106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00C">
        <w:rPr>
          <w:rFonts w:ascii="Times New Roman" w:hAnsi="Times New Roman"/>
          <w:bCs/>
          <w:sz w:val="24"/>
          <w:szCs w:val="24"/>
          <w:lang w:eastAsia="ru-RU"/>
        </w:rPr>
        <w:t>1.2.</w:t>
      </w:r>
      <w:r w:rsidRPr="003E700C">
        <w:rPr>
          <w:rFonts w:ascii="Times New Roman" w:hAnsi="Times New Roman"/>
          <w:b/>
          <w:bCs/>
          <w:sz w:val="24"/>
          <w:szCs w:val="24"/>
          <w:lang w:val="en-US" w:eastAsia="ru-RU"/>
        </w:rPr>
        <w:t> </w:t>
      </w:r>
      <w:r w:rsidRPr="003E700C">
        <w:rPr>
          <w:rFonts w:ascii="Times New Roman" w:hAnsi="Times New Roman"/>
          <w:b/>
          <w:bCs/>
          <w:sz w:val="24"/>
          <w:szCs w:val="24"/>
          <w:lang w:eastAsia="ru-RU"/>
        </w:rPr>
        <w:t>Организатор торгов</w:t>
      </w:r>
      <w:r w:rsidRPr="007004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7004D1">
        <w:rPr>
          <w:rFonts w:ascii="Times New Roman" w:hAnsi="Times New Roman"/>
          <w:sz w:val="24"/>
          <w:szCs w:val="24"/>
        </w:rPr>
        <w:t xml:space="preserve">Администрация Козловского сельского поселения Атяшевского муниципального района Республики Мордовия 431811, Республика Мордовия, Атяшевский район, с. Козловка, ул. Советская, д. 67, тел.: </w:t>
      </w:r>
      <w:r w:rsidRPr="007004D1">
        <w:rPr>
          <w:rFonts w:ascii="Times New Roman" w:hAnsi="Times New Roman"/>
          <w:sz w:val="24"/>
          <w:szCs w:val="24"/>
          <w:shd w:val="clear" w:color="auto" w:fill="FFFFFF"/>
        </w:rPr>
        <w:t>+7 (83434) 2-33-60</w:t>
      </w:r>
      <w:r w:rsidRPr="007004D1">
        <w:rPr>
          <w:rFonts w:ascii="Times New Roman" w:hAnsi="Times New Roman"/>
          <w:sz w:val="24"/>
          <w:szCs w:val="24"/>
        </w:rPr>
        <w:t xml:space="preserve">, </w:t>
      </w:r>
      <w:r w:rsidRPr="007004D1">
        <w:rPr>
          <w:rFonts w:ascii="Times New Roman" w:hAnsi="Times New Roman"/>
          <w:sz w:val="24"/>
          <w:szCs w:val="24"/>
          <w:lang w:val="en-US"/>
        </w:rPr>
        <w:t>e</w:t>
      </w:r>
      <w:r w:rsidRPr="007004D1">
        <w:rPr>
          <w:rFonts w:ascii="Times New Roman" w:hAnsi="Times New Roman"/>
          <w:sz w:val="24"/>
          <w:szCs w:val="24"/>
        </w:rPr>
        <w:t>-</w:t>
      </w:r>
      <w:r w:rsidRPr="007004D1">
        <w:rPr>
          <w:rFonts w:ascii="Times New Roman" w:hAnsi="Times New Roman"/>
          <w:sz w:val="24"/>
          <w:szCs w:val="24"/>
          <w:lang w:val="en-US"/>
        </w:rPr>
        <w:t>mail</w:t>
      </w:r>
      <w:r w:rsidRPr="007004D1">
        <w:rPr>
          <w:rFonts w:ascii="Times New Roman" w:hAnsi="Times New Roman"/>
          <w:sz w:val="24"/>
          <w:szCs w:val="24"/>
        </w:rPr>
        <w:t xml:space="preserve">: </w:t>
      </w:r>
      <w:r w:rsidRPr="007004D1">
        <w:rPr>
          <w:rFonts w:ascii="Times New Roman" w:hAnsi="Times New Roman"/>
          <w:sz w:val="24"/>
          <w:szCs w:val="24"/>
          <w:shd w:val="clear" w:color="auto" w:fill="FFFFFF"/>
        </w:rPr>
        <w:t>kozkovka@mail.ru</w:t>
      </w:r>
      <w:r w:rsidRPr="007004D1">
        <w:rPr>
          <w:rFonts w:ascii="Times New Roman" w:hAnsi="Times New Roman"/>
          <w:sz w:val="24"/>
          <w:szCs w:val="24"/>
          <w:lang w:eastAsia="ru-RU"/>
        </w:rPr>
        <w:t>.</w:t>
      </w:r>
    </w:p>
    <w:p w14:paraId="6E87BD0A" w14:textId="31A7656C" w:rsidR="004048FA" w:rsidRPr="00883AE2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83AE2">
        <w:rPr>
          <w:rFonts w:ascii="Times New Roman" w:hAnsi="Times New Roman"/>
          <w:b/>
          <w:bCs/>
          <w:sz w:val="24"/>
          <w:szCs w:val="24"/>
          <w:lang w:eastAsia="ru-RU"/>
        </w:rPr>
        <w:t>Продавец</w:t>
      </w:r>
      <w:r w:rsidRPr="00883AE2">
        <w:rPr>
          <w:rFonts w:ascii="Times New Roman" w:hAnsi="Times New Roman"/>
          <w:sz w:val="24"/>
          <w:szCs w:val="24"/>
        </w:rPr>
        <w:t xml:space="preserve">: Уполномоченный на организацию и проведение аукциона в </w:t>
      </w:r>
      <w:r w:rsidRPr="00883AE2">
        <w:rPr>
          <w:rFonts w:ascii="Times New Roman" w:hAnsi="Times New Roman"/>
          <w:iCs/>
          <w:sz w:val="24"/>
          <w:szCs w:val="24"/>
        </w:rPr>
        <w:t xml:space="preserve">электронной форме по продаже имущества </w:t>
      </w:r>
      <w:r w:rsidRPr="00883AE2">
        <w:rPr>
          <w:rFonts w:ascii="Times New Roman" w:hAnsi="Times New Roman"/>
          <w:sz w:val="24"/>
          <w:szCs w:val="24"/>
        </w:rPr>
        <w:t>орган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3AE2">
        <w:rPr>
          <w:rFonts w:ascii="Times New Roman" w:hAnsi="Times New Roman"/>
          <w:sz w:val="24"/>
          <w:szCs w:val="24"/>
        </w:rPr>
        <w:t xml:space="preserve">организация, действующая на основании </w:t>
      </w:r>
      <w:r>
        <w:rPr>
          <w:rFonts w:ascii="Times New Roman" w:hAnsi="Times New Roman"/>
          <w:sz w:val="24"/>
          <w:szCs w:val="24"/>
        </w:rPr>
        <w:t>договора</w:t>
      </w:r>
      <w:r w:rsidRPr="00883AE2">
        <w:rPr>
          <w:rFonts w:ascii="Times New Roman" w:hAnsi="Times New Roman"/>
          <w:sz w:val="24"/>
          <w:szCs w:val="24"/>
        </w:rPr>
        <w:t>: Общество с ограниченной ответственностью «Орион», местонахождение: 430016, Республика Мордовия, г. Саранск, ул. Пролетарская, д.83</w:t>
      </w:r>
      <w:proofErr w:type="gramStart"/>
      <w:r w:rsidRPr="00883AE2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883AE2">
        <w:rPr>
          <w:rFonts w:ascii="Times New Roman" w:hAnsi="Times New Roman"/>
          <w:sz w:val="24"/>
          <w:szCs w:val="24"/>
        </w:rPr>
        <w:t xml:space="preserve">, офис 303, тел: +79272756489, </w:t>
      </w:r>
      <w:r w:rsidRPr="00883AE2">
        <w:rPr>
          <w:rFonts w:ascii="Times New Roman" w:hAnsi="Times New Roman"/>
          <w:sz w:val="24"/>
          <w:szCs w:val="24"/>
          <w:lang w:val="en-US"/>
        </w:rPr>
        <w:t>e</w:t>
      </w:r>
      <w:r w:rsidRPr="00883AE2">
        <w:rPr>
          <w:rFonts w:ascii="Times New Roman" w:hAnsi="Times New Roman"/>
          <w:sz w:val="24"/>
          <w:szCs w:val="24"/>
        </w:rPr>
        <w:t>-</w:t>
      </w:r>
      <w:r w:rsidRPr="00883AE2">
        <w:rPr>
          <w:rFonts w:ascii="Times New Roman" w:hAnsi="Times New Roman"/>
          <w:sz w:val="24"/>
          <w:szCs w:val="24"/>
          <w:lang w:val="en-US"/>
        </w:rPr>
        <w:t>mail</w:t>
      </w:r>
      <w:r w:rsidRPr="00883AE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83AE2">
        <w:rPr>
          <w:rFonts w:ascii="Times New Roman" w:hAnsi="Times New Roman"/>
          <w:sz w:val="24"/>
          <w:szCs w:val="24"/>
          <w:lang w:val="en-US"/>
        </w:rPr>
        <w:t>orion</w:t>
      </w:r>
      <w:proofErr w:type="spellEnd"/>
      <w:r w:rsidRPr="00883AE2">
        <w:rPr>
          <w:rFonts w:ascii="Times New Roman" w:hAnsi="Times New Roman"/>
          <w:sz w:val="24"/>
          <w:szCs w:val="24"/>
        </w:rPr>
        <w:t>-</w:t>
      </w:r>
      <w:proofErr w:type="spellStart"/>
      <w:r w:rsidRPr="00883AE2">
        <w:rPr>
          <w:rFonts w:ascii="Times New Roman" w:hAnsi="Times New Roman"/>
          <w:sz w:val="24"/>
          <w:szCs w:val="24"/>
          <w:lang w:val="en-US"/>
        </w:rPr>
        <w:t>saransk</w:t>
      </w:r>
      <w:proofErr w:type="spellEnd"/>
      <w:r w:rsidRPr="00883AE2">
        <w:rPr>
          <w:rFonts w:ascii="Times New Roman" w:hAnsi="Times New Roman"/>
          <w:sz w:val="24"/>
          <w:szCs w:val="24"/>
        </w:rPr>
        <w:t>@</w:t>
      </w:r>
      <w:proofErr w:type="spellStart"/>
      <w:r w:rsidRPr="00883AE2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883AE2">
        <w:rPr>
          <w:rFonts w:ascii="Times New Roman" w:hAnsi="Times New Roman"/>
          <w:sz w:val="24"/>
          <w:szCs w:val="24"/>
        </w:rPr>
        <w:t>.</w:t>
      </w:r>
      <w:proofErr w:type="spellStart"/>
      <w:r w:rsidRPr="00883AE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83AE2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14:paraId="686C1D85" w14:textId="77777777" w:rsidR="004048FA" w:rsidRPr="00883AE2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83AE2">
        <w:rPr>
          <w:rFonts w:ascii="Times New Roman" w:hAnsi="Times New Roman"/>
          <w:sz w:val="24"/>
          <w:szCs w:val="24"/>
        </w:rPr>
        <w:t xml:space="preserve">Электронная торговая площадка: </w:t>
      </w:r>
      <w:hyperlink r:id="rId11" w:history="1">
        <w:r w:rsidRPr="00883AE2">
          <w:rPr>
            <w:rStyle w:val="a9"/>
            <w:rFonts w:ascii="Times New Roman" w:hAnsi="Times New Roman"/>
            <w:bCs/>
            <w:sz w:val="24"/>
            <w:szCs w:val="24"/>
            <w:shd w:val="clear" w:color="auto" w:fill="FFFFFF"/>
          </w:rPr>
          <w:t>https://utp.sberbank-ast.ru/</w:t>
        </w:r>
      </w:hyperlink>
      <w:r w:rsidRPr="00883AE2">
        <w:rPr>
          <w:rStyle w:val="a9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  <w:t>.</w:t>
      </w:r>
    </w:p>
    <w:p w14:paraId="16B55EF2" w14:textId="77777777" w:rsidR="004048FA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105CA">
        <w:rPr>
          <w:rFonts w:ascii="Times New Roman" w:hAnsi="Times New Roman"/>
          <w:iCs/>
          <w:sz w:val="24"/>
          <w:szCs w:val="24"/>
          <w:lang w:eastAsia="ru-RU"/>
        </w:rPr>
        <w:t>1.3.</w:t>
      </w:r>
      <w:r w:rsidRPr="00A105CA">
        <w:rPr>
          <w:rFonts w:ascii="Times New Roman" w:hAnsi="Times New Roman"/>
          <w:b/>
          <w:iCs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Предмет аукциона</w:t>
      </w:r>
      <w:r w:rsidRPr="00A105CA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14:paraId="47082568" w14:textId="5AFBEC1C" w:rsidR="004048FA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2A6">
        <w:rPr>
          <w:rFonts w:ascii="Times New Roman" w:hAnsi="Times New Roman"/>
          <w:b/>
          <w:iCs/>
          <w:sz w:val="24"/>
          <w:szCs w:val="24"/>
          <w:lang w:eastAsia="ru-RU"/>
        </w:rPr>
        <w:t>ЛОТ № 1.</w:t>
      </w:r>
      <w:r w:rsidRPr="00CA3E12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1D6641" w:rsidRPr="00E5514E">
        <w:rPr>
          <w:rFonts w:ascii="Times New Roman" w:hAnsi="Times New Roman"/>
          <w:b/>
          <w:iCs/>
          <w:sz w:val="24"/>
          <w:szCs w:val="24"/>
        </w:rPr>
        <w:t>ЛОТ №1.</w:t>
      </w:r>
      <w:r w:rsidR="001D6641" w:rsidRPr="00E5514E">
        <w:rPr>
          <w:rFonts w:ascii="Times New Roman" w:hAnsi="Times New Roman"/>
          <w:iCs/>
          <w:sz w:val="24"/>
          <w:szCs w:val="24"/>
        </w:rPr>
        <w:t xml:space="preserve"> </w:t>
      </w:r>
      <w:r w:rsidR="001D6641">
        <w:rPr>
          <w:rFonts w:ascii="Times New Roman" w:hAnsi="Times New Roman"/>
          <w:sz w:val="24"/>
          <w:szCs w:val="24"/>
        </w:rPr>
        <w:t>Гидротехническое сооружение – водозаборный узел</w:t>
      </w:r>
      <w:r w:rsidR="001D6641" w:rsidRPr="00E5514E">
        <w:rPr>
          <w:rFonts w:ascii="Times New Roman" w:hAnsi="Times New Roman"/>
          <w:sz w:val="24"/>
          <w:szCs w:val="24"/>
        </w:rPr>
        <w:t xml:space="preserve">, глубина </w:t>
      </w:r>
      <w:r w:rsidR="001D6641">
        <w:rPr>
          <w:rFonts w:ascii="Times New Roman" w:hAnsi="Times New Roman"/>
          <w:sz w:val="24"/>
          <w:szCs w:val="24"/>
        </w:rPr>
        <w:t>260</w:t>
      </w:r>
      <w:r w:rsidR="001D6641" w:rsidRPr="00E5514E">
        <w:rPr>
          <w:rFonts w:ascii="Times New Roman" w:hAnsi="Times New Roman"/>
          <w:sz w:val="24"/>
          <w:szCs w:val="24"/>
        </w:rPr>
        <w:t xml:space="preserve"> м., площадь застройки </w:t>
      </w:r>
      <w:r w:rsidR="001D6641">
        <w:rPr>
          <w:rFonts w:ascii="Times New Roman" w:hAnsi="Times New Roman"/>
          <w:sz w:val="24"/>
          <w:szCs w:val="24"/>
        </w:rPr>
        <w:t>10,2</w:t>
      </w:r>
      <w:r w:rsidR="001D6641" w:rsidRPr="00E5514E">
        <w:rPr>
          <w:rFonts w:ascii="Times New Roman" w:hAnsi="Times New Roman"/>
          <w:sz w:val="24"/>
          <w:szCs w:val="24"/>
        </w:rPr>
        <w:t xml:space="preserve"> кв.м., </w:t>
      </w:r>
      <w:r w:rsidR="001D6641">
        <w:rPr>
          <w:rFonts w:ascii="Times New Roman" w:hAnsi="Times New Roman"/>
          <w:sz w:val="24"/>
          <w:szCs w:val="24"/>
        </w:rPr>
        <w:t xml:space="preserve">год завершения строительства 1972, </w:t>
      </w:r>
      <w:r w:rsidR="001D6641" w:rsidRPr="00E5514E"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1D6641" w:rsidRPr="00E5514E">
        <w:rPr>
          <w:rFonts w:ascii="Times New Roman" w:hAnsi="Times New Roman"/>
          <w:bCs/>
          <w:sz w:val="24"/>
          <w:szCs w:val="24"/>
        </w:rPr>
        <w:t>13:03:</w:t>
      </w:r>
      <w:r w:rsidR="001D6641">
        <w:rPr>
          <w:rFonts w:ascii="Times New Roman" w:hAnsi="Times New Roman"/>
          <w:bCs/>
          <w:sz w:val="24"/>
          <w:szCs w:val="24"/>
        </w:rPr>
        <w:t>0309005</w:t>
      </w:r>
      <w:r w:rsidR="001D6641" w:rsidRPr="00E5514E">
        <w:rPr>
          <w:rFonts w:ascii="Times New Roman" w:hAnsi="Times New Roman"/>
          <w:bCs/>
          <w:sz w:val="24"/>
          <w:szCs w:val="24"/>
        </w:rPr>
        <w:t>:</w:t>
      </w:r>
      <w:r w:rsidR="001D6641">
        <w:rPr>
          <w:rFonts w:ascii="Times New Roman" w:hAnsi="Times New Roman"/>
          <w:bCs/>
          <w:sz w:val="24"/>
          <w:szCs w:val="24"/>
        </w:rPr>
        <w:t>354</w:t>
      </w:r>
      <w:r w:rsidR="001D6641" w:rsidRPr="00E5514E">
        <w:rPr>
          <w:rFonts w:ascii="Times New Roman" w:hAnsi="Times New Roman"/>
          <w:bCs/>
          <w:sz w:val="24"/>
          <w:szCs w:val="24"/>
        </w:rPr>
        <w:t>, расположенн</w:t>
      </w:r>
      <w:r w:rsidR="001D6641">
        <w:rPr>
          <w:rFonts w:ascii="Times New Roman" w:hAnsi="Times New Roman"/>
          <w:bCs/>
          <w:sz w:val="24"/>
          <w:szCs w:val="24"/>
        </w:rPr>
        <w:t>ое</w:t>
      </w:r>
      <w:r w:rsidR="001D6641" w:rsidRPr="00E5514E">
        <w:rPr>
          <w:rFonts w:ascii="Times New Roman" w:hAnsi="Times New Roman"/>
          <w:bCs/>
          <w:sz w:val="24"/>
          <w:szCs w:val="24"/>
        </w:rPr>
        <w:t xml:space="preserve"> на з</w:t>
      </w:r>
      <w:r w:rsidR="001D6641" w:rsidRPr="00E5514E">
        <w:rPr>
          <w:rFonts w:ascii="Times New Roman" w:hAnsi="Times New Roman"/>
          <w:sz w:val="24"/>
          <w:szCs w:val="24"/>
        </w:rPr>
        <w:t xml:space="preserve">емельном участке, общей площадью </w:t>
      </w:r>
      <w:r w:rsidR="001D6641">
        <w:rPr>
          <w:rFonts w:ascii="Times New Roman" w:hAnsi="Times New Roman"/>
          <w:sz w:val="24"/>
          <w:szCs w:val="24"/>
        </w:rPr>
        <w:t>3000</w:t>
      </w:r>
      <w:r w:rsidR="001D6641" w:rsidRPr="00E5514E">
        <w:rPr>
          <w:rFonts w:ascii="Times New Roman" w:hAnsi="Times New Roman"/>
          <w:sz w:val="24"/>
          <w:szCs w:val="24"/>
        </w:rPr>
        <w:t xml:space="preserve"> кв. м., категория земель: земли </w:t>
      </w:r>
      <w:r w:rsidR="001D6641">
        <w:rPr>
          <w:rFonts w:ascii="Times New Roman" w:hAnsi="Times New Roman"/>
          <w:sz w:val="24"/>
          <w:szCs w:val="24"/>
        </w:rPr>
        <w:t>населенных пунктов</w:t>
      </w:r>
      <w:r w:rsidR="001D6641" w:rsidRPr="00E5514E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1D6641">
        <w:rPr>
          <w:rFonts w:ascii="Times New Roman" w:hAnsi="Times New Roman"/>
          <w:sz w:val="24"/>
          <w:szCs w:val="24"/>
        </w:rPr>
        <w:t>скотоводство</w:t>
      </w:r>
      <w:r w:rsidR="001D6641" w:rsidRPr="00E5514E">
        <w:rPr>
          <w:rFonts w:ascii="Times New Roman" w:hAnsi="Times New Roman"/>
          <w:sz w:val="24"/>
          <w:szCs w:val="24"/>
        </w:rPr>
        <w:t xml:space="preserve">, кадастровый номер: </w:t>
      </w:r>
      <w:r w:rsidR="001D6641" w:rsidRPr="00E5514E">
        <w:rPr>
          <w:rFonts w:ascii="Times New Roman" w:hAnsi="Times New Roman"/>
          <w:bCs/>
          <w:sz w:val="24"/>
          <w:szCs w:val="24"/>
        </w:rPr>
        <w:t>13:03:</w:t>
      </w:r>
      <w:r w:rsidR="001D6641">
        <w:rPr>
          <w:rFonts w:ascii="Times New Roman" w:hAnsi="Times New Roman"/>
          <w:bCs/>
          <w:sz w:val="24"/>
          <w:szCs w:val="24"/>
        </w:rPr>
        <w:t>0309005</w:t>
      </w:r>
      <w:r w:rsidR="001D6641" w:rsidRPr="00E5514E">
        <w:rPr>
          <w:rFonts w:ascii="Times New Roman" w:hAnsi="Times New Roman"/>
          <w:bCs/>
          <w:sz w:val="24"/>
          <w:szCs w:val="24"/>
        </w:rPr>
        <w:t>:</w:t>
      </w:r>
      <w:r w:rsidR="001D6641">
        <w:rPr>
          <w:rFonts w:ascii="Times New Roman" w:hAnsi="Times New Roman"/>
          <w:bCs/>
          <w:sz w:val="24"/>
          <w:szCs w:val="24"/>
        </w:rPr>
        <w:t>509</w:t>
      </w:r>
      <w:r w:rsidR="001D6641" w:rsidRPr="00E5514E">
        <w:rPr>
          <w:rFonts w:ascii="Times New Roman" w:hAnsi="Times New Roman"/>
          <w:bCs/>
          <w:sz w:val="24"/>
          <w:szCs w:val="24"/>
        </w:rPr>
        <w:t>. А</w:t>
      </w:r>
      <w:r w:rsidR="001D6641" w:rsidRPr="00E5514E">
        <w:rPr>
          <w:rFonts w:ascii="Times New Roman" w:hAnsi="Times New Roman"/>
          <w:sz w:val="24"/>
          <w:szCs w:val="24"/>
        </w:rPr>
        <w:t xml:space="preserve">дрес (местоположение): Республика Мордовия, Атяшевский район, </w:t>
      </w:r>
      <w:r w:rsidR="001D6641">
        <w:rPr>
          <w:rFonts w:ascii="Times New Roman" w:hAnsi="Times New Roman"/>
          <w:sz w:val="24"/>
          <w:szCs w:val="24"/>
        </w:rPr>
        <w:t xml:space="preserve">северная окраина </w:t>
      </w:r>
      <w:proofErr w:type="gramStart"/>
      <w:r w:rsidR="001D6641">
        <w:rPr>
          <w:rFonts w:ascii="Times New Roman" w:hAnsi="Times New Roman"/>
          <w:sz w:val="24"/>
          <w:szCs w:val="24"/>
        </w:rPr>
        <w:t>с</w:t>
      </w:r>
      <w:proofErr w:type="gramEnd"/>
      <w:r w:rsidR="001D6641">
        <w:rPr>
          <w:rFonts w:ascii="Times New Roman" w:hAnsi="Times New Roman"/>
          <w:sz w:val="24"/>
          <w:szCs w:val="24"/>
        </w:rPr>
        <w:t>. Каменка, в 200м. северо-восточнее МТФ</w:t>
      </w:r>
      <w:r w:rsidR="001D6641" w:rsidRPr="00E5514E">
        <w:rPr>
          <w:rFonts w:ascii="Times New Roman" w:hAnsi="Times New Roman"/>
          <w:sz w:val="24"/>
          <w:szCs w:val="24"/>
        </w:rPr>
        <w:t>.</w:t>
      </w:r>
    </w:p>
    <w:p w14:paraId="1E8FE92A" w14:textId="77777777" w:rsidR="004048FA" w:rsidRPr="00C5241F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41F">
        <w:rPr>
          <w:rFonts w:ascii="Times New Roman" w:hAnsi="Times New Roman"/>
          <w:sz w:val="24"/>
          <w:szCs w:val="24"/>
        </w:rPr>
        <w:t>Состояние удовлетворительное. Ограничения (обременения) в праве не установлены.</w:t>
      </w:r>
    </w:p>
    <w:p w14:paraId="11F0B6B2" w14:textId="77777777" w:rsidR="004048FA" w:rsidRPr="00CA3E12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41F">
        <w:rPr>
          <w:rFonts w:ascii="Times New Roman" w:hAnsi="Times New Roman"/>
          <w:sz w:val="24"/>
          <w:szCs w:val="24"/>
        </w:rPr>
        <w:t xml:space="preserve">           </w:t>
      </w:r>
    </w:p>
    <w:p w14:paraId="5A9D743F" w14:textId="597326E1" w:rsidR="004048FA" w:rsidRPr="00A12EC9" w:rsidRDefault="004048FA" w:rsidP="00385B1C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12EC9">
        <w:rPr>
          <w:rFonts w:ascii="Times New Roman" w:hAnsi="Times New Roman"/>
          <w:bCs/>
          <w:sz w:val="24"/>
          <w:szCs w:val="24"/>
          <w:lang w:eastAsia="en-US"/>
        </w:rPr>
        <w:t xml:space="preserve">1.4. </w:t>
      </w:r>
      <w:r w:rsidRPr="00A12EC9">
        <w:rPr>
          <w:rFonts w:ascii="Times New Roman" w:hAnsi="Times New Roman"/>
          <w:b/>
          <w:bCs/>
          <w:sz w:val="24"/>
          <w:szCs w:val="24"/>
          <w:lang w:eastAsia="en-US"/>
        </w:rPr>
        <w:t>Начальная цена</w:t>
      </w:r>
      <w:r w:rsidRPr="00A12EC9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29B6D9BC" w14:textId="77777777" w:rsidR="00D521E4" w:rsidRPr="00E5514E" w:rsidRDefault="004048FA" w:rsidP="00D521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12EC9">
        <w:rPr>
          <w:rFonts w:ascii="Times New Roman" w:hAnsi="Times New Roman"/>
          <w:b/>
          <w:sz w:val="24"/>
          <w:szCs w:val="24"/>
        </w:rPr>
        <w:t>Лот №1 –</w:t>
      </w:r>
      <w:r w:rsidRPr="00A12EC9">
        <w:rPr>
          <w:rFonts w:ascii="Times New Roman" w:hAnsi="Times New Roman"/>
          <w:sz w:val="24"/>
          <w:szCs w:val="24"/>
        </w:rPr>
        <w:t xml:space="preserve"> </w:t>
      </w:r>
      <w:r w:rsidR="00D521E4">
        <w:rPr>
          <w:rFonts w:ascii="Times New Roman" w:hAnsi="Times New Roman"/>
          <w:sz w:val="24"/>
          <w:szCs w:val="24"/>
        </w:rPr>
        <w:t>754</w:t>
      </w:r>
      <w:r w:rsidR="00D521E4" w:rsidRPr="00E5514E">
        <w:rPr>
          <w:rFonts w:ascii="Times New Roman" w:hAnsi="Times New Roman"/>
          <w:sz w:val="24"/>
          <w:szCs w:val="24"/>
        </w:rPr>
        <w:t xml:space="preserve"> 000 рублей, без учета НДС, в том числе:</w:t>
      </w:r>
    </w:p>
    <w:p w14:paraId="66CBB9A4" w14:textId="77777777" w:rsidR="00D521E4" w:rsidRPr="00E5514E" w:rsidRDefault="00D521E4" w:rsidP="00D521E4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Гидротехническое сооружение – водозаборный узел, к</w:t>
      </w:r>
      <w:r w:rsidRPr="00E5514E">
        <w:rPr>
          <w:rFonts w:ascii="Times New Roman" w:hAnsi="Times New Roman"/>
          <w:sz w:val="24"/>
          <w:szCs w:val="24"/>
        </w:rPr>
        <w:t xml:space="preserve">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:3</w:t>
      </w:r>
      <w:r>
        <w:rPr>
          <w:rFonts w:ascii="Times New Roman" w:hAnsi="Times New Roman"/>
          <w:bCs/>
          <w:sz w:val="24"/>
          <w:szCs w:val="24"/>
        </w:rPr>
        <w:t>54</w:t>
      </w:r>
      <w:r w:rsidRPr="00E5514E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674</w:t>
      </w:r>
      <w:r w:rsidRPr="00E5514E">
        <w:rPr>
          <w:rFonts w:ascii="Times New Roman" w:hAnsi="Times New Roman"/>
          <w:color w:val="000000"/>
          <w:sz w:val="24"/>
          <w:szCs w:val="24"/>
        </w:rPr>
        <w:t> 000 рублей,</w:t>
      </w:r>
    </w:p>
    <w:p w14:paraId="1A1F778A" w14:textId="36D54F10" w:rsidR="004048FA" w:rsidRPr="00E5514E" w:rsidRDefault="00D521E4" w:rsidP="00D521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5514E">
        <w:rPr>
          <w:rFonts w:ascii="Times New Roman" w:hAnsi="Times New Roman"/>
          <w:sz w:val="24"/>
          <w:szCs w:val="24"/>
        </w:rPr>
        <w:t xml:space="preserve">Земельный участок, общая площадь </w:t>
      </w:r>
      <w:r>
        <w:rPr>
          <w:rFonts w:ascii="Times New Roman" w:hAnsi="Times New Roman"/>
          <w:sz w:val="24"/>
          <w:szCs w:val="24"/>
        </w:rPr>
        <w:t>3000</w:t>
      </w:r>
      <w:r w:rsidRPr="00E5514E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>, к</w:t>
      </w:r>
      <w:r w:rsidRPr="00E5514E">
        <w:rPr>
          <w:rFonts w:ascii="Times New Roman" w:hAnsi="Times New Roman"/>
          <w:sz w:val="24"/>
          <w:szCs w:val="24"/>
        </w:rPr>
        <w:t xml:space="preserve">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509</w:t>
      </w:r>
      <w:r w:rsidRPr="00E5514E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E5514E">
        <w:rPr>
          <w:rFonts w:ascii="Times New Roman" w:hAnsi="Times New Roman"/>
          <w:color w:val="000000"/>
          <w:sz w:val="24"/>
          <w:szCs w:val="24"/>
        </w:rPr>
        <w:t>0 000 рублей.</w:t>
      </w:r>
      <w:r w:rsidR="004048FA" w:rsidRPr="00E5514E">
        <w:rPr>
          <w:rFonts w:ascii="Times New Roman" w:hAnsi="Times New Roman"/>
          <w:b/>
          <w:iCs/>
          <w:sz w:val="24"/>
          <w:szCs w:val="24"/>
        </w:rPr>
        <w:t xml:space="preserve">  </w:t>
      </w:r>
    </w:p>
    <w:p w14:paraId="4439B962" w14:textId="77777777" w:rsidR="004048FA" w:rsidRPr="00883AE2" w:rsidRDefault="004048FA" w:rsidP="00385B1C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Начальная цена имущества</w:t>
      </w:r>
      <w:r w:rsidRPr="00883AE2">
        <w:rPr>
          <w:rFonts w:ascii="Times New Roman" w:hAnsi="Times New Roman"/>
          <w:bCs/>
          <w:sz w:val="24"/>
          <w:szCs w:val="24"/>
        </w:rPr>
        <w:t xml:space="preserve"> определена согласно отчету независимого оценщика об определении рыночной стоимости имущества.</w:t>
      </w:r>
    </w:p>
    <w:p w14:paraId="7589ACAE" w14:textId="4552664B" w:rsidR="004048FA" w:rsidRPr="00883AE2" w:rsidRDefault="004048FA" w:rsidP="00385B1C">
      <w:pPr>
        <w:pStyle w:val="TextBoldCenter"/>
        <w:spacing w:before="0"/>
        <w:ind w:firstLine="709"/>
        <w:jc w:val="both"/>
        <w:rPr>
          <w:b w:val="0"/>
          <w:bCs w:val="0"/>
          <w:sz w:val="24"/>
          <w:szCs w:val="24"/>
          <w:lang w:eastAsia="en-US"/>
        </w:rPr>
      </w:pPr>
      <w:r w:rsidRPr="0050183E">
        <w:rPr>
          <w:b w:val="0"/>
          <w:bCs w:val="0"/>
          <w:sz w:val="24"/>
          <w:szCs w:val="24"/>
          <w:lang w:eastAsia="en-US"/>
        </w:rPr>
        <w:t xml:space="preserve">1.5. </w:t>
      </w:r>
      <w:r w:rsidRPr="00BB4102">
        <w:rPr>
          <w:bCs w:val="0"/>
          <w:sz w:val="24"/>
          <w:szCs w:val="24"/>
          <w:lang w:eastAsia="en-US"/>
        </w:rPr>
        <w:t>Сумма задатка</w:t>
      </w:r>
      <w:r w:rsidRPr="0050183E">
        <w:rPr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  <w:sz w:val="24"/>
          <w:szCs w:val="24"/>
          <w:lang w:eastAsia="en-US"/>
        </w:rPr>
        <w:t>–</w:t>
      </w:r>
      <w:r w:rsidRPr="0050183E">
        <w:rPr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  <w:sz w:val="24"/>
          <w:szCs w:val="24"/>
          <w:lang w:eastAsia="en-US"/>
        </w:rPr>
        <w:t>1</w:t>
      </w:r>
      <w:r w:rsidRPr="0050183E">
        <w:rPr>
          <w:b w:val="0"/>
          <w:bCs w:val="0"/>
          <w:sz w:val="24"/>
          <w:szCs w:val="24"/>
          <w:lang w:eastAsia="en-US"/>
        </w:rPr>
        <w:t xml:space="preserve">0% от начальной цены </w:t>
      </w:r>
      <w:r>
        <w:rPr>
          <w:b w:val="0"/>
          <w:bCs w:val="0"/>
          <w:sz w:val="24"/>
          <w:szCs w:val="24"/>
          <w:lang w:eastAsia="en-US"/>
        </w:rPr>
        <w:t>предмета аукциона</w:t>
      </w:r>
      <w:r w:rsidRPr="0050183E">
        <w:rPr>
          <w:b w:val="0"/>
          <w:bCs w:val="0"/>
          <w:sz w:val="24"/>
          <w:szCs w:val="24"/>
          <w:lang w:eastAsia="en-US"/>
        </w:rPr>
        <w:t>, что составляет</w:t>
      </w:r>
      <w:r>
        <w:rPr>
          <w:b w:val="0"/>
          <w:bCs w:val="0"/>
          <w:sz w:val="24"/>
          <w:szCs w:val="24"/>
          <w:lang w:eastAsia="en-US"/>
        </w:rPr>
        <w:t xml:space="preserve"> </w:t>
      </w:r>
      <w:r w:rsidRPr="00C23607">
        <w:rPr>
          <w:b w:val="0"/>
          <w:bCs w:val="0"/>
          <w:sz w:val="24"/>
          <w:szCs w:val="24"/>
          <w:lang w:eastAsia="en-US"/>
        </w:rPr>
        <w:t>–</w:t>
      </w:r>
      <w:r w:rsidRPr="00C23607">
        <w:rPr>
          <w:bCs w:val="0"/>
          <w:sz w:val="24"/>
          <w:szCs w:val="24"/>
          <w:lang w:eastAsia="en-US"/>
        </w:rPr>
        <w:t xml:space="preserve"> </w:t>
      </w:r>
      <w:r w:rsidR="00D521E4">
        <w:rPr>
          <w:b w:val="0"/>
          <w:bCs w:val="0"/>
          <w:sz w:val="24"/>
          <w:szCs w:val="24"/>
          <w:lang w:eastAsia="en-US"/>
        </w:rPr>
        <w:t>75 400</w:t>
      </w:r>
      <w:r>
        <w:rPr>
          <w:b w:val="0"/>
          <w:bCs w:val="0"/>
          <w:sz w:val="24"/>
          <w:szCs w:val="24"/>
          <w:lang w:eastAsia="en-US"/>
        </w:rPr>
        <w:t xml:space="preserve"> </w:t>
      </w:r>
      <w:r w:rsidR="00D521E4">
        <w:rPr>
          <w:b w:val="0"/>
          <w:bCs w:val="0"/>
          <w:sz w:val="24"/>
          <w:szCs w:val="24"/>
          <w:lang w:eastAsia="en-US"/>
        </w:rPr>
        <w:t>рублей</w:t>
      </w:r>
      <w:r>
        <w:rPr>
          <w:b w:val="0"/>
          <w:bCs w:val="0"/>
          <w:sz w:val="24"/>
          <w:szCs w:val="24"/>
          <w:lang w:eastAsia="en-US"/>
        </w:rPr>
        <w:t>.</w:t>
      </w:r>
    </w:p>
    <w:p w14:paraId="3DB28560" w14:textId="77777777" w:rsidR="004048FA" w:rsidRPr="0050183E" w:rsidRDefault="004048FA" w:rsidP="00385B1C">
      <w:pPr>
        <w:pStyle w:val="TextBoldCenter"/>
        <w:spacing w:before="0"/>
        <w:ind w:firstLine="709"/>
        <w:jc w:val="both"/>
        <w:rPr>
          <w:b w:val="0"/>
          <w:bCs w:val="0"/>
          <w:sz w:val="24"/>
          <w:szCs w:val="24"/>
        </w:rPr>
      </w:pPr>
      <w:r w:rsidRPr="0050183E">
        <w:rPr>
          <w:b w:val="0"/>
          <w:sz w:val="24"/>
          <w:szCs w:val="24"/>
        </w:rPr>
        <w:t xml:space="preserve">1.5.1. </w:t>
      </w:r>
      <w:r>
        <w:rPr>
          <w:b w:val="0"/>
          <w:sz w:val="24"/>
          <w:szCs w:val="24"/>
        </w:rPr>
        <w:t>Данные и</w:t>
      </w:r>
      <w:r w:rsidRPr="0050183E">
        <w:rPr>
          <w:b w:val="0"/>
          <w:sz w:val="24"/>
          <w:szCs w:val="24"/>
        </w:rPr>
        <w:t>звещени</w:t>
      </w:r>
      <w:r>
        <w:rPr>
          <w:b w:val="0"/>
          <w:sz w:val="24"/>
          <w:szCs w:val="24"/>
        </w:rPr>
        <w:t>я</w:t>
      </w:r>
      <w:r w:rsidRPr="0050183E">
        <w:rPr>
          <w:b w:val="0"/>
          <w:sz w:val="24"/>
          <w:szCs w:val="24"/>
        </w:rPr>
        <w:t xml:space="preserve"> о проведен</w:t>
      </w:r>
      <w:proofErr w:type="gramStart"/>
      <w:r w:rsidRPr="0050183E">
        <w:rPr>
          <w:b w:val="0"/>
          <w:sz w:val="24"/>
          <w:szCs w:val="24"/>
        </w:rPr>
        <w:t>ии ау</w:t>
      </w:r>
      <w:proofErr w:type="gramEnd"/>
      <w:r w:rsidRPr="0050183E">
        <w:rPr>
          <w:b w:val="0"/>
          <w:sz w:val="24"/>
          <w:szCs w:val="24"/>
        </w:rPr>
        <w:t xml:space="preserve"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</w:t>
      </w:r>
      <w:proofErr w:type="gramStart"/>
      <w:r w:rsidRPr="0050183E">
        <w:rPr>
          <w:b w:val="0"/>
          <w:sz w:val="24"/>
          <w:szCs w:val="24"/>
        </w:rPr>
        <w:t>оферты</w:t>
      </w:r>
      <w:proofErr w:type="gramEnd"/>
      <w:r w:rsidRPr="0050183E">
        <w:rPr>
          <w:sz w:val="24"/>
        </w:rPr>
        <w:t xml:space="preserve"> </w:t>
      </w:r>
      <w:r w:rsidRPr="0050183E">
        <w:rPr>
          <w:b w:val="0"/>
          <w:sz w:val="24"/>
        </w:rPr>
        <w:t>и договор о задатке считается заключенным в письменной форме</w:t>
      </w:r>
      <w:r w:rsidRPr="0050183E">
        <w:rPr>
          <w:b w:val="0"/>
          <w:sz w:val="24"/>
          <w:szCs w:val="24"/>
        </w:rPr>
        <w:t>. Задаток для участия в аукционе служит обеспечением исполнения обязательства победителя аукциона</w:t>
      </w:r>
      <w:r>
        <w:rPr>
          <w:b w:val="0"/>
          <w:sz w:val="24"/>
          <w:szCs w:val="24"/>
        </w:rPr>
        <w:t xml:space="preserve"> (или единственного участника)</w:t>
      </w:r>
      <w:r w:rsidRPr="0050183E">
        <w:rPr>
          <w:b w:val="0"/>
          <w:sz w:val="24"/>
          <w:szCs w:val="24"/>
        </w:rPr>
        <w:t xml:space="preserve"> по заключению договора купли-продажи и оплате приобретенного на торгах имущества. </w:t>
      </w:r>
    </w:p>
    <w:p w14:paraId="04B37897" w14:textId="77777777" w:rsidR="004048FA" w:rsidRPr="0050183E" w:rsidRDefault="004048FA" w:rsidP="00385B1C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50183E">
        <w:rPr>
          <w:b w:val="0"/>
          <w:sz w:val="24"/>
          <w:szCs w:val="24"/>
        </w:rPr>
        <w:t>1.5.2. Платежи по перечислению задатка для участия в торгах и порядок возврата задатка осуществляются в соответствии с Регламентом электронной</w:t>
      </w:r>
      <w:r>
        <w:rPr>
          <w:b w:val="0"/>
          <w:sz w:val="24"/>
          <w:szCs w:val="24"/>
        </w:rPr>
        <w:t xml:space="preserve"> торговой</w:t>
      </w:r>
      <w:r w:rsidRPr="0050183E">
        <w:rPr>
          <w:b w:val="0"/>
          <w:sz w:val="24"/>
          <w:szCs w:val="24"/>
        </w:rPr>
        <w:t xml:space="preserve"> площадки.</w:t>
      </w:r>
    </w:p>
    <w:p w14:paraId="7425DB9F" w14:textId="77777777" w:rsidR="004048FA" w:rsidRPr="0050183E" w:rsidRDefault="004048FA" w:rsidP="00385B1C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50183E">
        <w:rPr>
          <w:b w:val="0"/>
          <w:sz w:val="24"/>
          <w:szCs w:val="24"/>
        </w:rPr>
        <w:t xml:space="preserve">1.5.3. </w:t>
      </w:r>
      <w:r w:rsidRPr="00FB394D">
        <w:rPr>
          <w:b w:val="0"/>
          <w:sz w:val="24"/>
          <w:szCs w:val="24"/>
        </w:rPr>
        <w:t xml:space="preserve">Задаток возвращается всем участникам аукциона, за исключением победителя аукциона (единственного участника) в течение 5 календарных дней </w:t>
      </w:r>
      <w:proofErr w:type="gramStart"/>
      <w:r w:rsidRPr="00FB394D">
        <w:rPr>
          <w:b w:val="0"/>
          <w:sz w:val="24"/>
          <w:szCs w:val="24"/>
        </w:rPr>
        <w:t>с даты подведения</w:t>
      </w:r>
      <w:proofErr w:type="gramEnd"/>
      <w:r w:rsidRPr="00FB394D">
        <w:rPr>
          <w:b w:val="0"/>
          <w:sz w:val="24"/>
          <w:szCs w:val="24"/>
        </w:rPr>
        <w:t xml:space="preserve"> итогов аукциона. Задаток, перечисленный победителем аукциона (единственным участником, в случае заключения с таким участник</w:t>
      </w:r>
      <w:r>
        <w:rPr>
          <w:b w:val="0"/>
          <w:sz w:val="24"/>
          <w:szCs w:val="24"/>
        </w:rPr>
        <w:t>ом</w:t>
      </w:r>
      <w:r w:rsidRPr="00FB394D">
        <w:rPr>
          <w:b w:val="0"/>
          <w:sz w:val="24"/>
          <w:szCs w:val="24"/>
        </w:rPr>
        <w:t xml:space="preserve"> договора купли-продажи) засчитывается в сумму платежа по договору купли-продажи.</w:t>
      </w:r>
    </w:p>
    <w:p w14:paraId="6B674763" w14:textId="77777777" w:rsidR="004048FA" w:rsidRPr="0050183E" w:rsidRDefault="004048FA" w:rsidP="00385B1C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50183E">
        <w:rPr>
          <w:b w:val="0"/>
          <w:sz w:val="24"/>
          <w:szCs w:val="24"/>
        </w:rPr>
        <w:t>1.5.4.</w:t>
      </w:r>
      <w:r>
        <w:rPr>
          <w:b w:val="0"/>
          <w:sz w:val="24"/>
          <w:szCs w:val="24"/>
        </w:rPr>
        <w:t xml:space="preserve"> </w:t>
      </w:r>
      <w:r w:rsidRPr="0050183E">
        <w:rPr>
          <w:b w:val="0"/>
          <w:sz w:val="24"/>
          <w:szCs w:val="24"/>
        </w:rPr>
        <w:t>При уклонении или отказе Победителя аукциона (единственного участника), от заключения в установленный срок договора купли-продажи имущества, Победитель а</w:t>
      </w:r>
      <w:r>
        <w:rPr>
          <w:b w:val="0"/>
          <w:sz w:val="24"/>
          <w:szCs w:val="24"/>
        </w:rPr>
        <w:t xml:space="preserve">укциона (единственный участник), </w:t>
      </w:r>
      <w:r w:rsidRPr="0050183E">
        <w:rPr>
          <w:b w:val="0"/>
          <w:sz w:val="24"/>
          <w:szCs w:val="24"/>
        </w:rPr>
        <w:t>утрачива</w:t>
      </w:r>
      <w:r>
        <w:rPr>
          <w:b w:val="0"/>
          <w:sz w:val="24"/>
          <w:szCs w:val="24"/>
        </w:rPr>
        <w:t>е</w:t>
      </w:r>
      <w:r w:rsidRPr="0050183E">
        <w:rPr>
          <w:b w:val="0"/>
          <w:sz w:val="24"/>
          <w:szCs w:val="24"/>
        </w:rPr>
        <w:t>т право на заключение указанного договора, задаток не возвращается.</w:t>
      </w:r>
    </w:p>
    <w:p w14:paraId="742A9F11" w14:textId="77777777" w:rsidR="004048FA" w:rsidRPr="0050183E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183E">
        <w:rPr>
          <w:rFonts w:ascii="Times New Roman" w:hAnsi="Times New Roman"/>
          <w:bCs/>
          <w:sz w:val="24"/>
          <w:szCs w:val="24"/>
          <w:lang w:eastAsia="ru-RU"/>
        </w:rPr>
        <w:t>1.6. Порядок определения победителя аукциона: представлен в разделе 9 «</w:t>
      </w:r>
      <w:r w:rsidRPr="0050183E">
        <w:rPr>
          <w:rFonts w:ascii="Times New Roman" w:hAnsi="Times New Roman"/>
          <w:sz w:val="24"/>
          <w:szCs w:val="24"/>
        </w:rPr>
        <w:t>Порядок проведения аукциона</w:t>
      </w:r>
      <w:r w:rsidRPr="0050183E">
        <w:rPr>
          <w:rFonts w:ascii="Times New Roman" w:hAnsi="Times New Roman"/>
          <w:bCs/>
          <w:sz w:val="24"/>
          <w:szCs w:val="24"/>
          <w:lang w:eastAsia="ru-RU"/>
        </w:rPr>
        <w:t>» документации об аукционе.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Победителем признаётся участник, предложивший большую цену за предмет торгов.</w:t>
      </w:r>
    </w:p>
    <w:p w14:paraId="222543FE" w14:textId="77777777" w:rsidR="004048FA" w:rsidRPr="0050183E" w:rsidRDefault="004048FA" w:rsidP="00385B1C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/>
          <w:sz w:val="24"/>
          <w:szCs w:val="24"/>
          <w:lang w:val="ru-RU" w:eastAsia="ru-RU"/>
        </w:rPr>
      </w:pPr>
      <w:r w:rsidRPr="0050183E">
        <w:rPr>
          <w:b w:val="0"/>
          <w:bCs/>
          <w:sz w:val="24"/>
          <w:szCs w:val="24"/>
          <w:lang w:val="ru-RU" w:eastAsia="ru-RU"/>
        </w:rPr>
        <w:t xml:space="preserve">1.7. Форма заявки на участие в торгах: </w:t>
      </w:r>
      <w:r w:rsidRPr="00FF3DEE">
        <w:rPr>
          <w:b w:val="0"/>
          <w:sz w:val="24"/>
          <w:szCs w:val="24"/>
          <w:lang w:val="ru-RU"/>
        </w:rPr>
        <w:t>в соответствии с Регламентом электронной площадки</w:t>
      </w:r>
      <w:r w:rsidRPr="0050183E">
        <w:rPr>
          <w:b w:val="0"/>
          <w:bCs/>
          <w:sz w:val="24"/>
          <w:szCs w:val="24"/>
          <w:lang w:val="ru-RU" w:eastAsia="ru-RU"/>
        </w:rPr>
        <w:t>.</w:t>
      </w:r>
    </w:p>
    <w:p w14:paraId="0AAE21A5" w14:textId="19616F8F" w:rsidR="004048FA" w:rsidRPr="00A424AC" w:rsidRDefault="004048FA" w:rsidP="00385B1C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 w:val="24"/>
          <w:szCs w:val="24"/>
          <w:lang w:val="ru-RU"/>
        </w:rPr>
      </w:pPr>
      <w:r w:rsidRPr="0050183E">
        <w:rPr>
          <w:b w:val="0"/>
          <w:sz w:val="24"/>
          <w:szCs w:val="24"/>
          <w:lang w:val="ru-RU"/>
        </w:rPr>
        <w:t xml:space="preserve">1.8. Величина повышения начальной цены </w:t>
      </w:r>
      <w:r w:rsidRPr="00BB4102">
        <w:rPr>
          <w:sz w:val="24"/>
          <w:szCs w:val="24"/>
          <w:lang w:val="ru-RU"/>
        </w:rPr>
        <w:t>(«шаг аукциона»</w:t>
      </w:r>
      <w:r w:rsidRPr="0050183E">
        <w:rPr>
          <w:b w:val="0"/>
          <w:sz w:val="24"/>
          <w:szCs w:val="24"/>
          <w:lang w:val="ru-RU"/>
        </w:rPr>
        <w:t>)</w:t>
      </w:r>
      <w:r>
        <w:rPr>
          <w:b w:val="0"/>
          <w:sz w:val="24"/>
          <w:szCs w:val="24"/>
          <w:lang w:val="ru-RU"/>
        </w:rPr>
        <w:t xml:space="preserve"> – 3% от начальной стоимости имущества </w:t>
      </w:r>
      <w:r w:rsidRPr="00BF65C8">
        <w:rPr>
          <w:b w:val="0"/>
          <w:sz w:val="24"/>
          <w:szCs w:val="24"/>
          <w:lang w:val="ru-RU"/>
        </w:rPr>
        <w:t xml:space="preserve">– </w:t>
      </w:r>
      <w:r w:rsidR="00D521E4">
        <w:rPr>
          <w:b w:val="0"/>
          <w:sz w:val="24"/>
          <w:szCs w:val="24"/>
          <w:lang w:val="ru-RU"/>
        </w:rPr>
        <w:t>22 620 р</w:t>
      </w:r>
      <w:r w:rsidRPr="00BF65C8">
        <w:rPr>
          <w:b w:val="0"/>
          <w:sz w:val="24"/>
          <w:szCs w:val="24"/>
          <w:lang w:val="ru-RU"/>
        </w:rPr>
        <w:t>ублей.</w:t>
      </w:r>
    </w:p>
    <w:p w14:paraId="495A2962" w14:textId="77777777" w:rsidR="00385B1C" w:rsidRDefault="00385B1C" w:rsidP="00385B1C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/>
          <w:sz w:val="24"/>
          <w:szCs w:val="24"/>
          <w:lang w:val="ru-RU"/>
        </w:rPr>
      </w:pPr>
    </w:p>
    <w:p w14:paraId="554D7D86" w14:textId="30AF1F8D" w:rsidR="004048FA" w:rsidRPr="00A105CA" w:rsidRDefault="004048FA" w:rsidP="00385B1C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Style w:val="Tahoma14"/>
          <w:b/>
          <w:bCs/>
          <w:sz w:val="24"/>
          <w:szCs w:val="24"/>
          <w:lang w:val="ru-RU"/>
        </w:rPr>
      </w:pPr>
      <w:r w:rsidRPr="00A105CA">
        <w:rPr>
          <w:b w:val="0"/>
          <w:bCs/>
          <w:sz w:val="24"/>
          <w:szCs w:val="24"/>
          <w:lang w:val="ru-RU"/>
        </w:rPr>
        <w:t>1.9. </w:t>
      </w:r>
      <w:bookmarkStart w:id="1" w:name="_Hlk132368147"/>
      <w:bookmarkStart w:id="2" w:name="_Hlk132368095"/>
      <w:r w:rsidRPr="00A105CA">
        <w:rPr>
          <w:bCs/>
          <w:sz w:val="24"/>
          <w:szCs w:val="24"/>
          <w:lang w:val="ru-RU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A105CA">
        <w:rPr>
          <w:rStyle w:val="Tahoma14"/>
          <w:bCs/>
          <w:sz w:val="24"/>
          <w:szCs w:val="24"/>
          <w:lang w:val="ru-RU"/>
        </w:rPr>
        <w:t>:</w:t>
      </w:r>
    </w:p>
    <w:bookmarkEnd w:id="1"/>
    <w:p w14:paraId="18D55B91" w14:textId="77777777" w:rsidR="004048FA" w:rsidRPr="00B50D00" w:rsidRDefault="004048FA" w:rsidP="00385B1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0D00">
        <w:rPr>
          <w:rFonts w:ascii="Times New Roman" w:hAnsi="Times New Roman"/>
          <w:sz w:val="24"/>
          <w:szCs w:val="24"/>
          <w:lang w:eastAsia="ru-RU"/>
        </w:rPr>
        <w:t>Заявка на участие в торгах по форме</w:t>
      </w:r>
      <w:r>
        <w:rPr>
          <w:rFonts w:ascii="Times New Roman" w:hAnsi="Times New Roman"/>
          <w:sz w:val="24"/>
          <w:szCs w:val="24"/>
          <w:lang w:eastAsia="ru-RU"/>
        </w:rPr>
        <w:t xml:space="preserve"> оператора торговой площадки</w:t>
      </w:r>
      <w:r w:rsidRPr="00B50D00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B50D00">
        <w:rPr>
          <w:rFonts w:ascii="Times New Roman" w:hAnsi="Times New Roman"/>
          <w:sz w:val="24"/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</w:t>
      </w:r>
      <w:r>
        <w:rPr>
          <w:rFonts w:ascii="Times New Roman" w:hAnsi="Times New Roman"/>
          <w:sz w:val="24"/>
          <w:szCs w:val="24"/>
          <w:lang w:eastAsia="ru-RU"/>
        </w:rPr>
        <w:t xml:space="preserve"> и индивидуального предпринимателя</w:t>
      </w:r>
      <w:r w:rsidRPr="00B50D00">
        <w:rPr>
          <w:rFonts w:ascii="Times New Roman" w:hAnsi="Times New Roman"/>
          <w:sz w:val="24"/>
          <w:szCs w:val="24"/>
          <w:lang w:eastAsia="ru-RU"/>
        </w:rPr>
        <w:t>), номер контактного телефона.</w:t>
      </w:r>
    </w:p>
    <w:p w14:paraId="4C269401" w14:textId="77777777" w:rsidR="004048FA" w:rsidRPr="00B50D00" w:rsidRDefault="004048FA" w:rsidP="00385B1C">
      <w:pPr>
        <w:ind w:right="707" w:firstLine="709"/>
        <w:jc w:val="both"/>
        <w:rPr>
          <w:rFonts w:ascii="Times New Roman" w:hAnsi="Times New Roman"/>
          <w:sz w:val="24"/>
          <w:szCs w:val="24"/>
        </w:rPr>
      </w:pPr>
      <w:r w:rsidRPr="00B50D00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  <w:r w:rsidRPr="00B50D00">
        <w:rPr>
          <w:rFonts w:ascii="Times New Roman" w:hAnsi="Times New Roman"/>
          <w:sz w:val="24"/>
          <w:szCs w:val="24"/>
          <w:lang w:eastAsia="ru-RU"/>
        </w:rPr>
        <w:t xml:space="preserve"> по форме </w:t>
      </w:r>
      <w:r>
        <w:rPr>
          <w:rFonts w:ascii="Times New Roman" w:hAnsi="Times New Roman"/>
          <w:sz w:val="24"/>
          <w:szCs w:val="24"/>
          <w:lang w:eastAsia="ru-RU"/>
        </w:rPr>
        <w:t>электронной торговой площадки.</w:t>
      </w:r>
    </w:p>
    <w:p w14:paraId="7F08CB64" w14:textId="77777777" w:rsidR="004048FA" w:rsidRDefault="004048FA" w:rsidP="00385B1C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/>
          <w:sz w:val="24"/>
          <w:szCs w:val="24"/>
          <w:lang w:val="ru-RU" w:eastAsia="ru-RU"/>
        </w:rPr>
      </w:pPr>
      <w:r w:rsidRPr="0069685E">
        <w:rPr>
          <w:bCs/>
          <w:sz w:val="24"/>
          <w:szCs w:val="24"/>
          <w:lang w:val="ru-RU" w:eastAsia="ru-RU"/>
        </w:rPr>
        <w:t>Для юридических лиц:</w:t>
      </w:r>
      <w:r w:rsidRPr="00B50D00">
        <w:rPr>
          <w:b w:val="0"/>
          <w:sz w:val="24"/>
          <w:szCs w:val="24"/>
          <w:lang w:val="ru-RU" w:eastAsia="ru-RU"/>
        </w:rPr>
        <w:t xml:space="preserve"> </w:t>
      </w:r>
      <w:r w:rsidRPr="0069685E">
        <w:rPr>
          <w:b w:val="0"/>
          <w:bCs/>
          <w:sz w:val="24"/>
          <w:szCs w:val="24"/>
          <w:lang w:val="ru-RU" w:eastAsia="ru-RU"/>
        </w:rPr>
        <w:t>выписка из Единого государственного реестра юридических</w:t>
      </w:r>
      <w:r>
        <w:rPr>
          <w:b w:val="0"/>
          <w:bCs/>
          <w:sz w:val="24"/>
          <w:szCs w:val="24"/>
          <w:lang w:val="ru-RU" w:eastAsia="ru-RU"/>
        </w:rPr>
        <w:t xml:space="preserve"> </w:t>
      </w:r>
      <w:r w:rsidRPr="0069685E">
        <w:rPr>
          <w:b w:val="0"/>
          <w:bCs/>
          <w:sz w:val="24"/>
          <w:szCs w:val="24"/>
          <w:lang w:val="ru-RU" w:eastAsia="ru-RU"/>
        </w:rPr>
        <w:t>лиц (выписку из ЕГРЮЛ), полученную не ранее чем за 6 (шесть) месяцев до даты размещения на официальных сайтах торгов извещения о проведен</w:t>
      </w:r>
      <w:proofErr w:type="gramStart"/>
      <w:r w:rsidRPr="0069685E">
        <w:rPr>
          <w:b w:val="0"/>
          <w:bCs/>
          <w:sz w:val="24"/>
          <w:szCs w:val="24"/>
          <w:lang w:val="ru-RU" w:eastAsia="ru-RU"/>
        </w:rPr>
        <w:t>ии ау</w:t>
      </w:r>
      <w:proofErr w:type="gramEnd"/>
      <w:r w:rsidRPr="0069685E">
        <w:rPr>
          <w:b w:val="0"/>
          <w:bCs/>
          <w:sz w:val="24"/>
          <w:szCs w:val="24"/>
          <w:lang w:val="ru-RU" w:eastAsia="ru-RU"/>
        </w:rPr>
        <w:t>кциона, или нотариально заверенную копию такой выписки.</w:t>
      </w:r>
    </w:p>
    <w:p w14:paraId="0F6FC427" w14:textId="77777777" w:rsidR="004048FA" w:rsidRPr="00DA60D7" w:rsidRDefault="004048FA" w:rsidP="00385B1C">
      <w:pPr>
        <w:pStyle w:val="HTML"/>
        <w:tabs>
          <w:tab w:val="clear" w:pos="6412"/>
          <w:tab w:val="left" w:pos="652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A60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  <w:r w:rsidRPr="00DA60D7">
        <w:rPr>
          <w:rFonts w:ascii="Times New Roman" w:hAnsi="Times New Roman"/>
          <w:sz w:val="24"/>
          <w:szCs w:val="24"/>
        </w:rPr>
        <w:t xml:space="preserve">Документ, подтверждающий полномочия лица на осуществление действий от имени участника торгов - юридического лица, физического лица, которым является доверенность в простой письменной форме либо нотариально удостоверенная доверенность или доверенность, приравненная к </w:t>
      </w:r>
      <w:r w:rsidRPr="00DA60D7">
        <w:rPr>
          <w:rFonts w:ascii="Times New Roman" w:hAnsi="Times New Roman"/>
          <w:sz w:val="24"/>
          <w:szCs w:val="24"/>
        </w:rPr>
        <w:lastRenderedPageBreak/>
        <w:t>нотариально удостоверенной в соответствии с гражданским законодательством Российской Федерации (при осуществлении действий представителем).</w:t>
      </w:r>
    </w:p>
    <w:p w14:paraId="4DC4B35B" w14:textId="77777777" w:rsidR="004048FA" w:rsidRPr="00DA60D7" w:rsidRDefault="004048FA" w:rsidP="00385B1C">
      <w:pPr>
        <w:pStyle w:val="HTML"/>
        <w:tabs>
          <w:tab w:val="clear" w:pos="6412"/>
          <w:tab w:val="left" w:pos="6521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60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письмо.</w:t>
      </w:r>
      <w:proofErr w:type="gramEnd"/>
    </w:p>
    <w:p w14:paraId="0E2183D3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sz w:val="24"/>
          <w:szCs w:val="24"/>
          <w:lang w:eastAsia="ru-RU"/>
        </w:rPr>
        <w:t>Копии учредительных документов.</w:t>
      </w:r>
    </w:p>
    <w:p w14:paraId="36CB005B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sz w:val="24"/>
          <w:szCs w:val="24"/>
          <w:lang w:eastAsia="ru-RU"/>
        </w:rPr>
        <w:t xml:space="preserve">Решение о согласии на совершение </w:t>
      </w:r>
      <w:r w:rsidRPr="00A105CA">
        <w:rPr>
          <w:rFonts w:ascii="Times New Roman" w:hAnsi="Times New Roman"/>
          <w:spacing w:val="2"/>
          <w:sz w:val="24"/>
          <w:szCs w:val="24"/>
          <w:lang w:eastAsia="ru-RU"/>
        </w:rPr>
        <w:t>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</w:t>
      </w:r>
      <w:r w:rsidRPr="00A105CA">
        <w:rPr>
          <w:rFonts w:ascii="Times New Roman" w:hAnsi="Times New Roman"/>
          <w:sz w:val="24"/>
          <w:szCs w:val="24"/>
          <w:lang w:eastAsia="ru-RU"/>
        </w:rPr>
        <w:t>.</w:t>
      </w:r>
    </w:p>
    <w:p w14:paraId="24D98092" w14:textId="77777777" w:rsidR="004048FA" w:rsidRPr="0069685E" w:rsidRDefault="004048FA" w:rsidP="00385B1C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/>
          <w:sz w:val="24"/>
          <w:szCs w:val="24"/>
          <w:lang w:val="ru-RU" w:eastAsia="ru-RU"/>
        </w:rPr>
      </w:pPr>
    </w:p>
    <w:p w14:paraId="47262EE4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Для индивидуальных предпринимателей: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выписка из единого государственного реестра индивидуальных предпринимателей (выписку из ЕГРИП), полученную не ранее чем за 6 (шесть) месяцев до даты размещения на официальных сайтах торгов извещения о проведен</w:t>
      </w:r>
      <w:proofErr w:type="gramStart"/>
      <w:r w:rsidRPr="00A105CA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A105CA">
        <w:rPr>
          <w:rFonts w:ascii="Times New Roman" w:hAnsi="Times New Roman"/>
          <w:sz w:val="24"/>
          <w:szCs w:val="24"/>
          <w:lang w:eastAsia="ru-RU"/>
        </w:rPr>
        <w:t>кциона, или нотариально заверенную копию такой выписки.</w:t>
      </w:r>
    </w:p>
    <w:p w14:paraId="1EE1B01B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 xml:space="preserve">Для иных физических лиц: </w:t>
      </w:r>
      <w:r w:rsidRPr="00A105CA">
        <w:rPr>
          <w:rFonts w:ascii="Times New Roman" w:hAnsi="Times New Roman"/>
          <w:sz w:val="24"/>
          <w:szCs w:val="24"/>
          <w:lang w:eastAsia="ru-RU"/>
        </w:rPr>
        <w:t>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регистрации).</w:t>
      </w:r>
    </w:p>
    <w:p w14:paraId="532DB607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 xml:space="preserve">Для иностранных лиц: </w:t>
      </w:r>
      <w:r w:rsidRPr="00A105CA">
        <w:rPr>
          <w:rFonts w:ascii="Times New Roman" w:hAnsi="Times New Roman"/>
          <w:sz w:val="24"/>
          <w:szCs w:val="24"/>
          <w:lang w:eastAsia="ru-RU"/>
        </w:rPr>
        <w:t>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</w:t>
      </w:r>
      <w:proofErr w:type="gramStart"/>
      <w:r w:rsidRPr="00A105CA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A105CA">
        <w:rPr>
          <w:rFonts w:ascii="Times New Roman" w:hAnsi="Times New Roman"/>
          <w:sz w:val="24"/>
          <w:szCs w:val="24"/>
          <w:lang w:eastAsia="ru-RU"/>
        </w:rPr>
        <w:t>кциона.</w:t>
      </w:r>
    </w:p>
    <w:bookmarkEnd w:id="2"/>
    <w:p w14:paraId="1BAD098E" w14:textId="135CCCE5" w:rsidR="004048FA" w:rsidRPr="00AC70BF" w:rsidRDefault="004048FA" w:rsidP="00385B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105CA">
        <w:rPr>
          <w:rFonts w:ascii="Times New Roman" w:hAnsi="Times New Roman"/>
          <w:sz w:val="24"/>
          <w:szCs w:val="24"/>
        </w:rPr>
        <w:t xml:space="preserve">1.10. </w:t>
      </w:r>
      <w:r w:rsidRPr="00A105CA">
        <w:rPr>
          <w:rFonts w:ascii="Times New Roman" w:hAnsi="Times New Roman"/>
          <w:b/>
          <w:sz w:val="24"/>
          <w:szCs w:val="24"/>
        </w:rPr>
        <w:t>Срок, место и порядок пред</w:t>
      </w:r>
      <w:r>
        <w:rPr>
          <w:rFonts w:ascii="Times New Roman" w:hAnsi="Times New Roman"/>
          <w:b/>
          <w:sz w:val="24"/>
          <w:szCs w:val="24"/>
        </w:rPr>
        <w:t>о</w:t>
      </w:r>
      <w:r w:rsidRPr="00A105CA">
        <w:rPr>
          <w:rFonts w:ascii="Times New Roman" w:hAnsi="Times New Roman"/>
          <w:b/>
          <w:sz w:val="24"/>
          <w:szCs w:val="24"/>
        </w:rPr>
        <w:t>ставления Документации об аукционе</w:t>
      </w:r>
      <w:r w:rsidRPr="00A105CA">
        <w:rPr>
          <w:rFonts w:ascii="Times New Roman" w:hAnsi="Times New Roman"/>
          <w:sz w:val="24"/>
          <w:szCs w:val="24"/>
        </w:rPr>
        <w:t xml:space="preserve">, </w:t>
      </w:r>
      <w:r w:rsidRPr="000B6368">
        <w:rPr>
          <w:rFonts w:ascii="Times New Roman" w:hAnsi="Times New Roman"/>
          <w:b/>
          <w:sz w:val="24"/>
          <w:szCs w:val="24"/>
        </w:rPr>
        <w:t>электронный адрес сайта в информационно-телекоммуникационной сети Интернет, на котором размещается Извещение о проведен</w:t>
      </w:r>
      <w:proofErr w:type="gramStart"/>
      <w:r w:rsidRPr="000B6368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0B6368">
        <w:rPr>
          <w:rFonts w:ascii="Times New Roman" w:hAnsi="Times New Roman"/>
          <w:b/>
          <w:sz w:val="24"/>
          <w:szCs w:val="24"/>
        </w:rPr>
        <w:t>кциона</w:t>
      </w:r>
      <w:r>
        <w:rPr>
          <w:rFonts w:ascii="Times New Roman" w:hAnsi="Times New Roman"/>
          <w:sz w:val="24"/>
          <w:szCs w:val="24"/>
        </w:rPr>
        <w:t>.</w:t>
      </w:r>
      <w:r w:rsidRPr="00A105CA">
        <w:rPr>
          <w:rFonts w:ascii="Times New Roman" w:hAnsi="Times New Roman"/>
          <w:sz w:val="24"/>
          <w:szCs w:val="24"/>
        </w:rPr>
        <w:t xml:space="preserve"> Извещение о проведен</w:t>
      </w:r>
      <w:proofErr w:type="gramStart"/>
      <w:r w:rsidRPr="00A105CA">
        <w:rPr>
          <w:rFonts w:ascii="Times New Roman" w:hAnsi="Times New Roman"/>
          <w:sz w:val="24"/>
          <w:szCs w:val="24"/>
        </w:rPr>
        <w:t>ии ау</w:t>
      </w:r>
      <w:proofErr w:type="gramEnd"/>
      <w:r w:rsidRPr="00A105CA">
        <w:rPr>
          <w:rFonts w:ascii="Times New Roman" w:hAnsi="Times New Roman"/>
          <w:sz w:val="24"/>
          <w:szCs w:val="24"/>
        </w:rPr>
        <w:t>кциона размещается на</w:t>
      </w:r>
      <w:r>
        <w:rPr>
          <w:rFonts w:ascii="Times New Roman" w:hAnsi="Times New Roman"/>
          <w:sz w:val="24"/>
          <w:szCs w:val="24"/>
        </w:rPr>
        <w:t xml:space="preserve"> официальном сайте Российской </w:t>
      </w:r>
      <w:r w:rsidRPr="00EA62B0">
        <w:rPr>
          <w:rFonts w:ascii="Times New Roman" w:hAnsi="Times New Roman"/>
          <w:sz w:val="24"/>
          <w:szCs w:val="24"/>
        </w:rPr>
        <w:t xml:space="preserve">Федерации </w:t>
      </w:r>
      <w:hyperlink r:id="rId12" w:history="1">
        <w:r w:rsidRPr="00EA62B0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EA62B0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A62B0">
          <w:rPr>
            <w:rStyle w:val="a9"/>
            <w:rFonts w:ascii="Times New Roman" w:hAnsi="Times New Roman"/>
            <w:sz w:val="24"/>
            <w:szCs w:val="24"/>
            <w:lang w:val="en-US"/>
          </w:rPr>
          <w:t>torgi</w:t>
        </w:r>
        <w:r w:rsidRPr="00EA62B0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A62B0">
          <w:rPr>
            <w:rStyle w:val="a9"/>
            <w:rFonts w:ascii="Times New Roman" w:hAnsi="Times New Roman"/>
            <w:sz w:val="24"/>
            <w:szCs w:val="24"/>
            <w:lang w:val="en-US"/>
          </w:rPr>
          <w:t>gov</w:t>
        </w:r>
        <w:r w:rsidRPr="00EA62B0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A62B0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A62B0">
        <w:rPr>
          <w:rFonts w:ascii="Times New Roman" w:hAnsi="Times New Roman"/>
          <w:sz w:val="24"/>
          <w:szCs w:val="24"/>
        </w:rPr>
        <w:t xml:space="preserve">, на информационном сайте органов местного самоуправления Козловского сельского поселения Атяшевского муниципального района </w:t>
      </w:r>
      <w:hyperlink r:id="rId13" w:history="1">
        <w:r w:rsidRPr="00EA62B0">
          <w:rPr>
            <w:rStyle w:val="a9"/>
            <w:rFonts w:ascii="Times New Roman" w:hAnsi="Times New Roman"/>
            <w:bCs/>
            <w:shd w:val="clear" w:color="auto" w:fill="FFFFFF"/>
          </w:rPr>
          <w:t>https://kozlovskoe-r13.gosweb.gosuslugi.ru</w:t>
        </w:r>
      </w:hyperlink>
      <w:r w:rsidRPr="00EA62B0">
        <w:rPr>
          <w:rFonts w:ascii="Times New Roman" w:hAnsi="Times New Roman"/>
          <w:sz w:val="24"/>
          <w:szCs w:val="24"/>
        </w:rPr>
        <w:t>. Опубликовать в информационном бюллетене Козловского сельского поселения Атяшевского муниципального района Республики Мордовия и в районной газете «Вперед».</w:t>
      </w:r>
    </w:p>
    <w:p w14:paraId="58544C59" w14:textId="77777777" w:rsidR="004048FA" w:rsidRPr="00A105CA" w:rsidRDefault="004048FA" w:rsidP="00385B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105CA">
        <w:rPr>
          <w:rFonts w:ascii="Times New Roman" w:hAnsi="Times New Roman"/>
          <w:sz w:val="24"/>
          <w:szCs w:val="24"/>
        </w:rPr>
        <w:t xml:space="preserve">С Документацией об аукционе можно ознакомиться </w:t>
      </w:r>
      <w:proofErr w:type="gramStart"/>
      <w:r w:rsidRPr="00A105CA">
        <w:rPr>
          <w:rFonts w:ascii="Times New Roman" w:hAnsi="Times New Roman"/>
          <w:sz w:val="24"/>
          <w:szCs w:val="24"/>
        </w:rPr>
        <w:t>с даты размещения извещения о проведении аукциона на официальных сайтах торгов до даты окончания срока приема заявок на участие</w:t>
      </w:r>
      <w:proofErr w:type="gramEnd"/>
      <w:r w:rsidRPr="00A105CA">
        <w:rPr>
          <w:rFonts w:ascii="Times New Roman" w:hAnsi="Times New Roman"/>
          <w:sz w:val="24"/>
          <w:szCs w:val="24"/>
        </w:rPr>
        <w:t xml:space="preserve"> в аукцио</w:t>
      </w:r>
      <w:r>
        <w:rPr>
          <w:rFonts w:ascii="Times New Roman" w:hAnsi="Times New Roman"/>
          <w:sz w:val="24"/>
          <w:szCs w:val="24"/>
        </w:rPr>
        <w:t>не на официальных сайтах торгов, или по запросу в ООО «Орион».</w:t>
      </w:r>
    </w:p>
    <w:p w14:paraId="3501E247" w14:textId="77777777" w:rsidR="004048FA" w:rsidRPr="00A105CA" w:rsidRDefault="004048FA" w:rsidP="00385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sz w:val="24"/>
          <w:szCs w:val="24"/>
          <w:lang w:eastAsia="ru-RU"/>
        </w:rPr>
        <w:t xml:space="preserve">1.11. </w:t>
      </w:r>
      <w:r w:rsidRPr="00A105CA">
        <w:rPr>
          <w:rFonts w:ascii="Times New Roman" w:hAnsi="Times New Roman"/>
          <w:b/>
          <w:sz w:val="24"/>
          <w:szCs w:val="24"/>
          <w:lang w:eastAsia="ru-RU"/>
        </w:rPr>
        <w:t>Порядок ознакомления участников торгов с условиями договора</w:t>
      </w:r>
      <w:r w:rsidRPr="00A105CA">
        <w:rPr>
          <w:rFonts w:ascii="Times New Roman" w:hAnsi="Times New Roman"/>
          <w:sz w:val="24"/>
          <w:szCs w:val="24"/>
          <w:lang w:eastAsia="ru-RU"/>
        </w:rPr>
        <w:t>, заключаемого по итогам проведения торгов, порядок предоставления разъяснений положений документации об аукционе и осмотр объектов:</w:t>
      </w:r>
    </w:p>
    <w:p w14:paraId="24527F82" w14:textId="77777777" w:rsidR="004048FA" w:rsidRPr="00A105CA" w:rsidRDefault="004048FA" w:rsidP="00385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sz w:val="24"/>
          <w:szCs w:val="24"/>
          <w:lang w:eastAsia="ru-RU"/>
        </w:rPr>
        <w:t>1.11.1.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3" w:name="_Hlk132368285"/>
      <w:r w:rsidRPr="00A105CA">
        <w:rPr>
          <w:rFonts w:ascii="Times New Roman" w:hAnsi="Times New Roman"/>
          <w:sz w:val="24"/>
          <w:szCs w:val="24"/>
          <w:lang w:eastAsia="ru-RU"/>
        </w:rPr>
        <w:t xml:space="preserve">С условиями договора заключаемого по итогам проведения торгов, можно ознакомиться на официальных сайтах торгов </w:t>
      </w:r>
      <w:r w:rsidRPr="00A105CA">
        <w:rPr>
          <w:rFonts w:ascii="Times New Roman" w:hAnsi="Times New Roman"/>
          <w:sz w:val="24"/>
          <w:szCs w:val="24"/>
        </w:rPr>
        <w:t>с даты размещения извещения о проведен</w:t>
      </w:r>
      <w:proofErr w:type="gramStart"/>
      <w:r w:rsidRPr="00A105CA">
        <w:rPr>
          <w:rFonts w:ascii="Times New Roman" w:hAnsi="Times New Roman"/>
          <w:sz w:val="24"/>
          <w:szCs w:val="24"/>
        </w:rPr>
        <w:t>ии ау</w:t>
      </w:r>
      <w:proofErr w:type="gramEnd"/>
      <w:r w:rsidRPr="00A105CA">
        <w:rPr>
          <w:rFonts w:ascii="Times New Roman" w:hAnsi="Times New Roman"/>
          <w:sz w:val="24"/>
          <w:szCs w:val="24"/>
        </w:rPr>
        <w:t>кциона до даты окончания срока приема заявок на участие в аукционе</w:t>
      </w:r>
      <w:r w:rsidRPr="00A105CA">
        <w:rPr>
          <w:rFonts w:ascii="Times New Roman" w:hAnsi="Times New Roman"/>
          <w:sz w:val="24"/>
          <w:szCs w:val="24"/>
          <w:lang w:eastAsia="ru-RU"/>
        </w:rPr>
        <w:t>.</w:t>
      </w:r>
      <w:r w:rsidRPr="00FD0180">
        <w:rPr>
          <w:rFonts w:ascii="Times New Roman" w:hAnsi="Times New Roman"/>
          <w:sz w:val="24"/>
          <w:szCs w:val="24"/>
        </w:rPr>
        <w:t xml:space="preserve"> </w:t>
      </w:r>
      <w:r w:rsidRPr="0098570A">
        <w:rPr>
          <w:rFonts w:ascii="Times New Roman" w:hAnsi="Times New Roman"/>
          <w:sz w:val="24"/>
          <w:szCs w:val="24"/>
        </w:rPr>
        <w:t>Форма договора купли-продажи является приложением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98570A">
        <w:rPr>
          <w:rFonts w:ascii="Times New Roman" w:hAnsi="Times New Roman"/>
          <w:sz w:val="24"/>
          <w:szCs w:val="24"/>
        </w:rPr>
        <w:t xml:space="preserve"> к аукционной документации</w:t>
      </w:r>
      <w:bookmarkEnd w:id="3"/>
    </w:p>
    <w:p w14:paraId="0BF25D2B" w14:textId="77777777" w:rsidR="004048FA" w:rsidRPr="00A105CA" w:rsidRDefault="004048FA" w:rsidP="00385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5CA">
        <w:rPr>
          <w:rFonts w:ascii="Times New Roman" w:hAnsi="Times New Roman"/>
          <w:sz w:val="24"/>
          <w:szCs w:val="24"/>
          <w:lang w:eastAsia="ru-RU"/>
        </w:rPr>
        <w:t xml:space="preserve">1.11.2. </w:t>
      </w:r>
      <w:r w:rsidRPr="00A105CA">
        <w:rPr>
          <w:rFonts w:ascii="Times New Roman" w:hAnsi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документации. Такой запрос в режиме реального времени направляется в «личный кабинет» </w:t>
      </w:r>
      <w:r>
        <w:rPr>
          <w:rFonts w:ascii="Times New Roman" w:hAnsi="Times New Roman"/>
          <w:sz w:val="24"/>
          <w:szCs w:val="24"/>
        </w:rPr>
        <w:t>Продавца</w:t>
      </w:r>
      <w:r w:rsidRPr="00A105CA">
        <w:rPr>
          <w:rFonts w:ascii="Times New Roman" w:hAnsi="Times New Roman"/>
          <w:sz w:val="24"/>
          <w:szCs w:val="24"/>
        </w:rPr>
        <w:t xml:space="preserve"> для рассмотрения при условии, что запрос поступил не позднее 5 (пяти) рабочих дней до окончания срока подачи заявок. В течение 2 (двух) рабочих дней со дня поступления запроса </w:t>
      </w:r>
      <w:r>
        <w:rPr>
          <w:rFonts w:ascii="Times New Roman" w:hAnsi="Times New Roman"/>
          <w:sz w:val="24"/>
          <w:szCs w:val="24"/>
        </w:rPr>
        <w:t>Продавец</w:t>
      </w:r>
      <w:r w:rsidRPr="00A105CA">
        <w:rPr>
          <w:rFonts w:ascii="Times New Roman" w:hAnsi="Times New Roman"/>
          <w:sz w:val="24"/>
          <w:szCs w:val="24"/>
        </w:rPr>
        <w:t xml:space="preserve">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BED0446" w14:textId="77777777" w:rsidR="004048FA" w:rsidRPr="00A105CA" w:rsidRDefault="004048FA" w:rsidP="00385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5CA">
        <w:rPr>
          <w:rFonts w:ascii="Times New Roman" w:hAnsi="Times New Roman"/>
          <w:sz w:val="24"/>
          <w:szCs w:val="24"/>
        </w:rPr>
        <w:t xml:space="preserve">1.11.3. Любое заинтересованное лицо со дня начала приема заявок </w:t>
      </w:r>
      <w:r w:rsidRPr="00A105CA">
        <w:rPr>
          <w:rFonts w:ascii="Times New Roman" w:hAnsi="Times New Roman"/>
          <w:color w:val="000000"/>
          <w:sz w:val="24"/>
          <w:szCs w:val="24"/>
        </w:rPr>
        <w:t>до даты окончания срока приема заявок на участие в аукционе</w:t>
      </w:r>
      <w:r w:rsidRPr="00A105CA">
        <w:rPr>
          <w:rFonts w:ascii="Times New Roman" w:hAnsi="Times New Roman"/>
          <w:sz w:val="24"/>
          <w:szCs w:val="24"/>
        </w:rPr>
        <w:t xml:space="preserve"> вправе осмотреть выставленное на продажу </w:t>
      </w:r>
      <w:r w:rsidRPr="00DA60D7">
        <w:rPr>
          <w:rFonts w:ascii="Times New Roman" w:hAnsi="Times New Roman"/>
          <w:sz w:val="24"/>
          <w:szCs w:val="24"/>
        </w:rPr>
        <w:lastRenderedPageBreak/>
        <w:t xml:space="preserve">имущество. По вопросу осмотра выставленного на продажу имущества необходимо обратиться в Администрацию Козловского сельского поселения Атяшевского муниципального района, не </w:t>
      </w:r>
      <w:proofErr w:type="gramStart"/>
      <w:r w:rsidRPr="00DA60D7">
        <w:rPr>
          <w:rFonts w:ascii="Times New Roman" w:hAnsi="Times New Roman"/>
          <w:sz w:val="24"/>
          <w:szCs w:val="24"/>
        </w:rPr>
        <w:t>позднее</w:t>
      </w:r>
      <w:proofErr w:type="gramEnd"/>
      <w:r w:rsidRPr="00DA60D7">
        <w:rPr>
          <w:rFonts w:ascii="Times New Roman" w:hAnsi="Times New Roman"/>
          <w:sz w:val="24"/>
          <w:szCs w:val="24"/>
        </w:rPr>
        <w:t xml:space="preserve"> чем за два рабочих дня до даты окончания срока подачи</w:t>
      </w:r>
      <w:r w:rsidRPr="00AC05EE">
        <w:rPr>
          <w:rFonts w:ascii="Times New Roman" w:hAnsi="Times New Roman"/>
          <w:sz w:val="24"/>
          <w:szCs w:val="24"/>
        </w:rPr>
        <w:t xml:space="preserve"> заявок на участие в аукционе.</w:t>
      </w:r>
    </w:p>
    <w:p w14:paraId="7EC9E078" w14:textId="77777777" w:rsidR="004048FA" w:rsidRPr="00A105CA" w:rsidRDefault="004048FA" w:rsidP="00385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5CA">
        <w:rPr>
          <w:rFonts w:ascii="Times New Roman" w:hAnsi="Times New Roman"/>
          <w:sz w:val="24"/>
          <w:szCs w:val="24"/>
        </w:rPr>
        <w:t xml:space="preserve">1.11.4. С документами по имуществу можно ознакомиться </w:t>
      </w:r>
      <w:proofErr w:type="gramStart"/>
      <w:r w:rsidRPr="00A105CA">
        <w:rPr>
          <w:rFonts w:ascii="Times New Roman" w:hAnsi="Times New Roman"/>
          <w:color w:val="000000"/>
          <w:sz w:val="24"/>
          <w:szCs w:val="24"/>
        </w:rPr>
        <w:t>с даты размещения извещения о проведении аукциона на официальных сайтах торгов до даты окончания срока приема заявок на участие</w:t>
      </w:r>
      <w:proofErr w:type="gramEnd"/>
      <w:r w:rsidRPr="00A105CA">
        <w:rPr>
          <w:rFonts w:ascii="Times New Roman" w:hAnsi="Times New Roman"/>
          <w:color w:val="000000"/>
          <w:sz w:val="24"/>
          <w:szCs w:val="24"/>
        </w:rPr>
        <w:t xml:space="preserve"> в аукционе</w:t>
      </w:r>
      <w:r w:rsidRPr="00A105CA">
        <w:rPr>
          <w:rFonts w:ascii="Times New Roman" w:hAnsi="Times New Roman"/>
          <w:sz w:val="24"/>
          <w:szCs w:val="24"/>
        </w:rPr>
        <w:t xml:space="preserve">, направив запрос </w:t>
      </w:r>
      <w:r>
        <w:rPr>
          <w:rFonts w:ascii="Times New Roman" w:hAnsi="Times New Roman"/>
          <w:sz w:val="24"/>
          <w:szCs w:val="24"/>
        </w:rPr>
        <w:t xml:space="preserve">в ООО «Орион» или </w:t>
      </w:r>
      <w:r w:rsidRPr="00DA60D7">
        <w:rPr>
          <w:rFonts w:ascii="Times New Roman" w:hAnsi="Times New Roman"/>
          <w:sz w:val="24"/>
          <w:szCs w:val="24"/>
        </w:rPr>
        <w:t>Администрацию Козловского сельского поселения Атяшевского муниципального района</w:t>
      </w:r>
      <w:r w:rsidRPr="00A105CA">
        <w:rPr>
          <w:rFonts w:ascii="Times New Roman" w:hAnsi="Times New Roman"/>
          <w:sz w:val="24"/>
          <w:szCs w:val="24"/>
        </w:rPr>
        <w:t>. По истечении двух рабочих дней со дня поступления запроса Продавец направляет информацию о месте, дате и времени выдачи документов для ознакомления с информацией об имуществе, если такой запрос поступил не позднее, чем за три рабочих дня до даты окончания срока подачи заявок на участие в аукционе.</w:t>
      </w:r>
    </w:p>
    <w:p w14:paraId="21B5634B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sz w:val="24"/>
          <w:szCs w:val="24"/>
          <w:lang w:eastAsia="ru-RU"/>
        </w:rPr>
        <w:t xml:space="preserve">1.11.5. Документооборот между Претендентами, участниками торгов, Организатором торгов,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указанных лиц, за исключением договора купли-продажи имущества, который заключается в простой письменной форме. </w:t>
      </w:r>
      <w:proofErr w:type="gramStart"/>
      <w:r w:rsidRPr="00A105CA">
        <w:rPr>
          <w:rFonts w:ascii="Times New Roman" w:hAnsi="Times New Roman"/>
          <w:sz w:val="24"/>
          <w:szCs w:val="24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Организатора торгов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proofErr w:type="gramEnd"/>
      <w:r w:rsidRPr="00A105CA">
        <w:rPr>
          <w:rFonts w:ascii="Times New Roman" w:hAnsi="Times New Roman"/>
          <w:sz w:val="24"/>
          <w:szCs w:val="24"/>
          <w:lang w:eastAsia="ru-RU"/>
        </w:rPr>
        <w:t xml:space="preserve"> от имени Оператора торгов). </w:t>
      </w:r>
    </w:p>
    <w:p w14:paraId="46AEE5EC" w14:textId="77777777" w:rsidR="004048FA" w:rsidRPr="00A105CA" w:rsidRDefault="004048FA" w:rsidP="00385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sz w:val="24"/>
          <w:szCs w:val="24"/>
          <w:lang w:eastAsia="ru-RU"/>
        </w:rPr>
        <w:t>1.12. 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отсутствуют.</w:t>
      </w:r>
    </w:p>
    <w:p w14:paraId="3EB778FC" w14:textId="77777777" w:rsidR="004048FA" w:rsidRPr="00A105CA" w:rsidRDefault="004048FA" w:rsidP="00385B1C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A105CA">
        <w:rPr>
          <w:b w:val="0"/>
          <w:sz w:val="24"/>
          <w:szCs w:val="24"/>
          <w:lang w:val="ru-RU" w:eastAsia="ru-RU"/>
        </w:rPr>
        <w:t>1.13.</w:t>
      </w:r>
      <w:r w:rsidRPr="00A105CA">
        <w:rPr>
          <w:b w:val="0"/>
          <w:sz w:val="24"/>
          <w:szCs w:val="24"/>
          <w:lang w:val="ru-RU"/>
        </w:rPr>
        <w:t xml:space="preserve"> Организатор торгов вправе:</w:t>
      </w:r>
    </w:p>
    <w:p w14:paraId="1FA924C1" w14:textId="77777777" w:rsidR="004048FA" w:rsidRPr="00A105CA" w:rsidRDefault="004048FA" w:rsidP="00385B1C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A105CA">
        <w:rPr>
          <w:b w:val="0"/>
          <w:sz w:val="24"/>
          <w:szCs w:val="24"/>
          <w:lang w:val="ru-RU"/>
        </w:rPr>
        <w:t xml:space="preserve">- по согласованию с Продавцом отказаться от проведения аукциона </w:t>
      </w:r>
      <w:r w:rsidRPr="00FB0490">
        <w:rPr>
          <w:b w:val="0"/>
          <w:sz w:val="24"/>
          <w:szCs w:val="24"/>
          <w:lang w:val="ru-RU"/>
        </w:rPr>
        <w:t xml:space="preserve">не </w:t>
      </w:r>
      <w:proofErr w:type="gramStart"/>
      <w:r w:rsidRPr="00FB0490">
        <w:rPr>
          <w:b w:val="0"/>
          <w:sz w:val="24"/>
          <w:szCs w:val="24"/>
          <w:lang w:val="ru-RU"/>
        </w:rPr>
        <w:t>позднее</w:t>
      </w:r>
      <w:proofErr w:type="gramEnd"/>
      <w:r w:rsidRPr="00FB0490">
        <w:rPr>
          <w:b w:val="0"/>
          <w:sz w:val="24"/>
          <w:szCs w:val="24"/>
          <w:lang w:val="ru-RU"/>
        </w:rPr>
        <w:t xml:space="preserve"> чем за три дня до даты проведения аукциона.</w:t>
      </w:r>
    </w:p>
    <w:p w14:paraId="36F3C559" w14:textId="77777777" w:rsidR="004048FA" w:rsidRPr="00A105CA" w:rsidRDefault="004048FA" w:rsidP="00385B1C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 w:val="24"/>
          <w:szCs w:val="24"/>
          <w:lang w:val="ru-RU"/>
        </w:rPr>
      </w:pPr>
      <w:r w:rsidRPr="00A105CA">
        <w:rPr>
          <w:b w:val="0"/>
          <w:sz w:val="24"/>
          <w:szCs w:val="24"/>
          <w:lang w:val="ru-RU"/>
        </w:rPr>
        <w:t xml:space="preserve">При этом задатки возвращаются заявителям в течение 5 дней </w:t>
      </w:r>
      <w:proofErr w:type="gramStart"/>
      <w:r w:rsidRPr="00A105CA">
        <w:rPr>
          <w:b w:val="0"/>
          <w:sz w:val="24"/>
          <w:szCs w:val="24"/>
          <w:lang w:val="ru-RU"/>
        </w:rPr>
        <w:t>с даты публикации</w:t>
      </w:r>
      <w:proofErr w:type="gramEnd"/>
      <w:r w:rsidRPr="00A105CA">
        <w:rPr>
          <w:b w:val="0"/>
          <w:sz w:val="24"/>
          <w:szCs w:val="24"/>
          <w:lang w:val="ru-RU"/>
        </w:rPr>
        <w:t xml:space="preserve"> извещения об отказе от проведения аукциона на официальных сайтах торгов.</w:t>
      </w:r>
      <w:r w:rsidRPr="00A105CA">
        <w:rPr>
          <w:sz w:val="24"/>
          <w:szCs w:val="24"/>
          <w:lang w:val="ru-RU"/>
        </w:rPr>
        <w:t xml:space="preserve"> </w:t>
      </w:r>
    </w:p>
    <w:p w14:paraId="40E6BAE1" w14:textId="77777777" w:rsidR="004048FA" w:rsidRPr="00A105CA" w:rsidRDefault="004048FA" w:rsidP="00385B1C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A105CA">
        <w:rPr>
          <w:b w:val="0"/>
          <w:sz w:val="24"/>
          <w:szCs w:val="24"/>
          <w:lang w:val="ru-RU"/>
        </w:rPr>
        <w:t xml:space="preserve">Оператор </w:t>
      </w:r>
      <w:r w:rsidRPr="00A105CA">
        <w:rPr>
          <w:b w:val="0"/>
          <w:bCs/>
          <w:iCs/>
          <w:sz w:val="24"/>
          <w:szCs w:val="24"/>
          <w:lang w:val="ru-RU"/>
        </w:rPr>
        <w:t xml:space="preserve">извещает Претендентов об отказе Организатора торгов от проведения аукциона </w:t>
      </w:r>
      <w:r>
        <w:rPr>
          <w:b w:val="0"/>
          <w:bCs/>
          <w:iCs/>
          <w:sz w:val="24"/>
          <w:szCs w:val="24"/>
          <w:lang w:val="ru-RU"/>
        </w:rPr>
        <w:t xml:space="preserve">согласно регламенту торговой площадки </w:t>
      </w:r>
      <w:r w:rsidRPr="00A105CA">
        <w:rPr>
          <w:b w:val="0"/>
          <w:sz w:val="24"/>
          <w:szCs w:val="24"/>
          <w:lang w:val="ru-RU"/>
        </w:rPr>
        <w:t>путем направления указанного сообщения в «личный кабинет» Претендентов.</w:t>
      </w:r>
    </w:p>
    <w:p w14:paraId="6E9C1184" w14:textId="77777777" w:rsidR="004048FA" w:rsidRPr="00A105CA" w:rsidRDefault="004048FA" w:rsidP="00385B1C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A105CA">
        <w:rPr>
          <w:b w:val="0"/>
          <w:sz w:val="24"/>
          <w:szCs w:val="24"/>
          <w:lang w:val="ru-RU"/>
        </w:rPr>
        <w:t>Продавец вправе:</w:t>
      </w:r>
    </w:p>
    <w:p w14:paraId="7458F59A" w14:textId="77777777" w:rsidR="004048FA" w:rsidRPr="00A105CA" w:rsidRDefault="004048FA" w:rsidP="00385B1C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A105CA">
        <w:rPr>
          <w:b w:val="0"/>
          <w:sz w:val="24"/>
          <w:szCs w:val="24"/>
          <w:lang w:val="ru-RU"/>
        </w:rPr>
        <w:t>-принять решение о внесении изменений в извещение о проведен</w:t>
      </w:r>
      <w:proofErr w:type="gramStart"/>
      <w:r w:rsidRPr="00A105CA">
        <w:rPr>
          <w:b w:val="0"/>
          <w:sz w:val="24"/>
          <w:szCs w:val="24"/>
          <w:lang w:val="ru-RU"/>
        </w:rPr>
        <w:t>ии ау</w:t>
      </w:r>
      <w:proofErr w:type="gramEnd"/>
      <w:r w:rsidRPr="00A105CA">
        <w:rPr>
          <w:b w:val="0"/>
          <w:sz w:val="24"/>
          <w:szCs w:val="24"/>
          <w:lang w:val="ru-RU"/>
        </w:rPr>
        <w:t xml:space="preserve">кциона и (или) документацию об аукционе не позднее, чем за 5 </w:t>
      </w:r>
      <w:r>
        <w:rPr>
          <w:b w:val="0"/>
          <w:sz w:val="24"/>
          <w:szCs w:val="24"/>
          <w:lang w:val="ru-RU"/>
        </w:rPr>
        <w:t xml:space="preserve">(пять) </w:t>
      </w:r>
      <w:r w:rsidRPr="00A105CA">
        <w:rPr>
          <w:b w:val="0"/>
          <w:sz w:val="24"/>
          <w:szCs w:val="24"/>
          <w:lang w:val="ru-RU"/>
        </w:rPr>
        <w:t xml:space="preserve">дней до даты окончания срока подачи заявок на участие в аукционе. </w:t>
      </w:r>
    </w:p>
    <w:p w14:paraId="13D31081" w14:textId="77777777" w:rsidR="004048FA" w:rsidRPr="00A105CA" w:rsidRDefault="004048FA" w:rsidP="00385B1C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A105CA">
        <w:rPr>
          <w:b w:val="0"/>
          <w:sz w:val="24"/>
          <w:szCs w:val="24"/>
          <w:lang w:val="ru-RU"/>
        </w:rPr>
        <w:t>При этом изменения, внесенные в извещение о проведен</w:t>
      </w:r>
      <w:proofErr w:type="gramStart"/>
      <w:r w:rsidRPr="00A105CA">
        <w:rPr>
          <w:b w:val="0"/>
          <w:sz w:val="24"/>
          <w:szCs w:val="24"/>
          <w:lang w:val="ru-RU"/>
        </w:rPr>
        <w:t>ии ау</w:t>
      </w:r>
      <w:proofErr w:type="gramEnd"/>
      <w:r w:rsidRPr="00A105CA">
        <w:rPr>
          <w:b w:val="0"/>
          <w:sz w:val="24"/>
          <w:szCs w:val="24"/>
          <w:lang w:val="ru-RU"/>
        </w:rPr>
        <w:t>кциона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14:paraId="232CEC92" w14:textId="77777777" w:rsidR="004048FA" w:rsidRPr="00A105CA" w:rsidRDefault="004048FA" w:rsidP="00385B1C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A105CA">
        <w:rPr>
          <w:b w:val="0"/>
          <w:sz w:val="24"/>
          <w:szCs w:val="24"/>
          <w:lang w:val="ru-RU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A105CA">
        <w:rPr>
          <w:b w:val="0"/>
          <w:sz w:val="24"/>
          <w:szCs w:val="24"/>
          <w:lang w:val="ru-RU"/>
        </w:rPr>
        <w:t>с даты размещения</w:t>
      </w:r>
      <w:proofErr w:type="gramEnd"/>
      <w:r w:rsidRPr="00A105CA">
        <w:rPr>
          <w:b w:val="0"/>
          <w:sz w:val="24"/>
          <w:szCs w:val="24"/>
          <w:lang w:val="ru-RU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15</w:t>
      </w:r>
      <w:r>
        <w:rPr>
          <w:b w:val="0"/>
          <w:sz w:val="24"/>
          <w:szCs w:val="24"/>
          <w:lang w:val="ru-RU"/>
        </w:rPr>
        <w:t xml:space="preserve"> (пятнадцать)</w:t>
      </w:r>
      <w:r w:rsidRPr="00A105CA">
        <w:rPr>
          <w:b w:val="0"/>
          <w:sz w:val="24"/>
          <w:szCs w:val="24"/>
          <w:lang w:val="ru-RU"/>
        </w:rPr>
        <w:t xml:space="preserve"> дней.</w:t>
      </w:r>
    </w:p>
    <w:p w14:paraId="0D7C705D" w14:textId="77777777" w:rsidR="004048FA" w:rsidRPr="00A105CA" w:rsidRDefault="004048FA" w:rsidP="00385B1C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05CA">
        <w:rPr>
          <w:rFonts w:ascii="Times New Roman" w:hAnsi="Times New Roman"/>
          <w:bCs/>
          <w:sz w:val="24"/>
          <w:szCs w:val="24"/>
        </w:rPr>
        <w:t>При этом Организатор торгов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 w:rsidRPr="00A105CA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A105CA">
        <w:rPr>
          <w:rFonts w:ascii="Times New Roman" w:hAnsi="Times New Roman"/>
          <w:bCs/>
          <w:sz w:val="24"/>
          <w:szCs w:val="24"/>
        </w:rPr>
        <w:t>кциона и (или) документацию об аукционе, размещенными надлежащим образом.</w:t>
      </w:r>
    </w:p>
    <w:p w14:paraId="79EF52A9" w14:textId="77777777" w:rsidR="004048FA" w:rsidRPr="00A105CA" w:rsidRDefault="004048FA" w:rsidP="00385B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5CA">
        <w:rPr>
          <w:rFonts w:ascii="Times New Roman" w:hAnsi="Times New Roman" w:cs="Times New Roman"/>
          <w:sz w:val="24"/>
          <w:szCs w:val="24"/>
        </w:rPr>
        <w:t>1.13.1. 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14:paraId="6D43040B" w14:textId="77777777" w:rsidR="004048FA" w:rsidRPr="00A105CA" w:rsidRDefault="004048FA" w:rsidP="00385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</w:t>
      </w:r>
      <w:r>
        <w:rPr>
          <w:rFonts w:ascii="Times New Roman" w:hAnsi="Times New Roman"/>
          <w:sz w:val="24"/>
          <w:szCs w:val="24"/>
          <w:lang w:eastAsia="ru-RU"/>
        </w:rPr>
        <w:t>Продавцу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для внесения в протокол об итогах аукциона.</w:t>
      </w:r>
    </w:p>
    <w:p w14:paraId="3EFF1481" w14:textId="77777777" w:rsidR="004048FA" w:rsidRPr="00A105CA" w:rsidRDefault="004048FA" w:rsidP="00385B1C">
      <w:pPr>
        <w:pStyle w:val="TextBasTxt"/>
        <w:ind w:firstLine="709"/>
        <w:rPr>
          <w:lang w:eastAsia="en-US"/>
        </w:rPr>
      </w:pPr>
      <w:r w:rsidRPr="00A105CA">
        <w:t>1.14</w:t>
      </w:r>
      <w:r w:rsidRPr="00A105CA">
        <w:rPr>
          <w:b/>
        </w:rPr>
        <w:t xml:space="preserve">. Срок оплаты </w:t>
      </w:r>
      <w:r w:rsidRPr="00A105CA">
        <w:t>приобретенного на аукционе имущества:</w:t>
      </w:r>
      <w:r w:rsidRPr="00A105CA">
        <w:rPr>
          <w:b/>
        </w:rPr>
        <w:t xml:space="preserve"> </w:t>
      </w:r>
      <w:r w:rsidRPr="00A105CA">
        <w:t>оплата</w:t>
      </w:r>
      <w:r w:rsidRPr="00A105CA">
        <w:rPr>
          <w:b/>
        </w:rPr>
        <w:t xml:space="preserve"> </w:t>
      </w:r>
      <w:r w:rsidRPr="00A105CA">
        <w:t xml:space="preserve">производится победителем аукциона </w:t>
      </w:r>
      <w:r w:rsidRPr="00A105CA">
        <w:rPr>
          <w:lang w:eastAsia="en-US"/>
        </w:rPr>
        <w:t>единовременно</w:t>
      </w:r>
      <w:r w:rsidRPr="00A105CA">
        <w:t xml:space="preserve"> в соответствии с договором купли-продажи </w:t>
      </w:r>
      <w:r w:rsidRPr="00A105CA">
        <w:rPr>
          <w:b/>
        </w:rPr>
        <w:t xml:space="preserve">не позднее </w:t>
      </w:r>
      <w:r>
        <w:rPr>
          <w:b/>
        </w:rPr>
        <w:t>20</w:t>
      </w:r>
      <w:r w:rsidRPr="00A105CA">
        <w:rPr>
          <w:b/>
        </w:rPr>
        <w:t xml:space="preserve"> дней со дня заключения договора купли-продажи</w:t>
      </w:r>
      <w:r w:rsidRPr="00A105CA">
        <w:t>.</w:t>
      </w:r>
      <w:r w:rsidRPr="00A105CA">
        <w:rPr>
          <w:lang w:eastAsia="en-US"/>
        </w:rPr>
        <w:t xml:space="preserve"> Задаток, внесенный покупателем, засчитывается в оплату приобретенного имущества. Факт оплаты имущества подтверждается выпиской со счета, указанного в договоре купли-продажи имущества. </w:t>
      </w:r>
    </w:p>
    <w:p w14:paraId="5AC2721A" w14:textId="77777777" w:rsidR="004048FA" w:rsidRDefault="004048FA" w:rsidP="00385B1C">
      <w:pPr>
        <w:pStyle w:val="TextBasTxt"/>
        <w:ind w:firstLine="709"/>
      </w:pPr>
      <w:r w:rsidRPr="00A105CA">
        <w:t>1.15.</w:t>
      </w:r>
      <w:r>
        <w:t xml:space="preserve"> </w:t>
      </w:r>
      <w:r w:rsidRPr="00A105CA">
        <w:rPr>
          <w:b/>
        </w:rPr>
        <w:t xml:space="preserve">Срок заключения договора купли-продажи: </w:t>
      </w:r>
      <w:r w:rsidRPr="00A105CA">
        <w:t xml:space="preserve">договор купли-продажи имущества заключается в </w:t>
      </w:r>
      <w:r>
        <w:t>течение 5 (пяти) рабочих дней</w:t>
      </w:r>
      <w:r w:rsidRPr="00A105CA">
        <w:t xml:space="preserve"> </w:t>
      </w:r>
      <w:proofErr w:type="gramStart"/>
      <w:r w:rsidRPr="00A105CA">
        <w:t>с даты подведения</w:t>
      </w:r>
      <w:proofErr w:type="gramEnd"/>
      <w:r w:rsidRPr="00A105CA">
        <w:t xml:space="preserve"> итогов аукциона.</w:t>
      </w:r>
    </w:p>
    <w:p w14:paraId="70A03618" w14:textId="77777777" w:rsidR="004048FA" w:rsidRPr="00A105CA" w:rsidRDefault="004048FA" w:rsidP="00385B1C">
      <w:pPr>
        <w:pStyle w:val="TextBasTxt"/>
        <w:ind w:firstLine="709"/>
        <w:rPr>
          <w:lang w:eastAsia="en-US"/>
        </w:rPr>
      </w:pPr>
      <w:r w:rsidRPr="00A105CA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 Решение о признании Победителя аукциона уклонившимися от подписания договора оформляется соответствующим протоколом, который подписывается членами Аукционной комиссии и размещается на официальных сайтах торгов и электронной площадке не позднее следующего рабочего дня после его подписания.</w:t>
      </w:r>
    </w:p>
    <w:p w14:paraId="4D483113" w14:textId="77777777" w:rsidR="004048FA" w:rsidRPr="00A105CA" w:rsidRDefault="004048FA" w:rsidP="00385B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105CA">
        <w:rPr>
          <w:rFonts w:ascii="Times New Roman" w:hAnsi="Times New Roman"/>
          <w:sz w:val="24"/>
          <w:szCs w:val="24"/>
        </w:rPr>
        <w:t xml:space="preserve">В случае если аукцион признан несостоявшимся в связи с подачей единственной заявки на участие в аукционе, если единственная заявка на участие в аукционе и Претендент соответствует всем требованиям к участникам аукциона, или 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только один Претендент признан участником аукциона, </w:t>
      </w:r>
      <w:r>
        <w:rPr>
          <w:rFonts w:ascii="Times New Roman" w:hAnsi="Times New Roman"/>
          <w:sz w:val="24"/>
          <w:szCs w:val="24"/>
        </w:rPr>
        <w:t>Организатор</w:t>
      </w:r>
      <w:r w:rsidRPr="00A105CA">
        <w:rPr>
          <w:rFonts w:ascii="Times New Roman" w:hAnsi="Times New Roman"/>
          <w:sz w:val="24"/>
          <w:szCs w:val="24"/>
        </w:rPr>
        <w:t xml:space="preserve"> вправе предложить такому участнику заключить договор купли-продажи по начальной (стартовой) цене на условиях, изложенных в документации об аукционе.</w:t>
      </w:r>
      <w:proofErr w:type="gramEnd"/>
    </w:p>
    <w:p w14:paraId="658F9791" w14:textId="77777777" w:rsidR="004048FA" w:rsidRPr="00A105CA" w:rsidRDefault="004048FA" w:rsidP="00385B1C">
      <w:pPr>
        <w:pStyle w:val="TextBasTxt"/>
        <w:ind w:firstLine="709"/>
        <w:rPr>
          <w:lang w:eastAsia="en-US"/>
        </w:rPr>
      </w:pPr>
      <w:r w:rsidRPr="00A105CA">
        <w:t>Для лица, подавшего единственную заявку на участие в аукционе, и для лица, признанного единственным участником аукциона</w:t>
      </w:r>
      <w:r w:rsidRPr="00A105CA">
        <w:rPr>
          <w:bCs/>
        </w:rPr>
        <w:t xml:space="preserve"> </w:t>
      </w:r>
      <w:r w:rsidRPr="00A105CA">
        <w:t>заключение договора купли-продажи также является обязательным. При уклонении или отказе указанных лиц от подписания договора купли-продажи задаток им не возвращается.</w:t>
      </w:r>
      <w:r w:rsidRPr="00A105CA">
        <w:rPr>
          <w:lang w:eastAsia="en-US"/>
        </w:rPr>
        <w:t xml:space="preserve"> </w:t>
      </w:r>
    </w:p>
    <w:p w14:paraId="50B68492" w14:textId="77777777" w:rsidR="004048FA" w:rsidRPr="00A105CA" w:rsidRDefault="004048FA" w:rsidP="00385B1C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A105CA">
        <w:rPr>
          <w:b w:val="0"/>
          <w:sz w:val="24"/>
          <w:szCs w:val="24"/>
          <w:lang w:val="ru-RU"/>
        </w:rPr>
        <w:t>При заключении договора изменение условий договора в одностороннем порядке не допускается.</w:t>
      </w:r>
    </w:p>
    <w:p w14:paraId="0508A84A" w14:textId="77777777" w:rsidR="004048FA" w:rsidRPr="00252B96" w:rsidRDefault="004048FA" w:rsidP="00385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5CA">
        <w:rPr>
          <w:rFonts w:ascii="Times New Roman" w:hAnsi="Times New Roman"/>
          <w:sz w:val="24"/>
          <w:szCs w:val="24"/>
        </w:rPr>
        <w:t>1.16. Оформление права собственности на приобретенное имущество осуществляется в соответствии с законодательством Российской Федерации и договором купли-продажи.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B96">
        <w:rPr>
          <w:rStyle w:val="blk"/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14:paraId="382CCACB" w14:textId="77777777" w:rsidR="004048FA" w:rsidRPr="00A105CA" w:rsidRDefault="004048FA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96C9228" w14:textId="77777777" w:rsidR="004048FA" w:rsidRPr="00A105CA" w:rsidRDefault="004048FA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05CA">
        <w:rPr>
          <w:rFonts w:ascii="Times New Roman" w:hAnsi="Times New Roman"/>
          <w:b/>
          <w:sz w:val="24"/>
          <w:szCs w:val="24"/>
        </w:rPr>
        <w:t>2. Сроки, время подачи заявок и проведения аукциона</w:t>
      </w:r>
    </w:p>
    <w:p w14:paraId="452FDC27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105CA">
        <w:rPr>
          <w:rFonts w:ascii="Times New Roman" w:hAnsi="Times New Roman"/>
          <w:bCs/>
          <w:sz w:val="24"/>
          <w:szCs w:val="24"/>
          <w:lang w:eastAsia="ru-RU"/>
        </w:rPr>
        <w:t>(Указанное в настоящем извещении время – Московское)</w:t>
      </w:r>
    </w:p>
    <w:p w14:paraId="581D92EB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105CA">
        <w:rPr>
          <w:rFonts w:ascii="Times New Roman" w:hAnsi="Times New Roman"/>
          <w:bCs/>
          <w:sz w:val="24"/>
          <w:szCs w:val="24"/>
          <w:lang w:eastAsia="ru-RU"/>
        </w:rPr>
        <w:t>(При исчислении сроков, указанных в настоящем извещении, принимается время сервера электронной торговой площадки - Московское)</w:t>
      </w:r>
    </w:p>
    <w:p w14:paraId="019A178B" w14:textId="77777777" w:rsidR="004048FA" w:rsidRPr="00A105CA" w:rsidRDefault="004048FA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85DEA1" w14:textId="29C52991" w:rsidR="004048FA" w:rsidRPr="00D10D5A" w:rsidRDefault="004048FA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D5A">
        <w:rPr>
          <w:rFonts w:ascii="Times New Roman" w:hAnsi="Times New Roman"/>
          <w:sz w:val="24"/>
          <w:szCs w:val="24"/>
        </w:rPr>
        <w:t xml:space="preserve">2.1. Начало приема заявок на участие в аукционе – </w:t>
      </w:r>
      <w:r w:rsidR="002C5DD5">
        <w:rPr>
          <w:rFonts w:ascii="Times New Roman" w:hAnsi="Times New Roman"/>
          <w:sz w:val="24"/>
          <w:szCs w:val="24"/>
        </w:rPr>
        <w:t>05 мая</w:t>
      </w:r>
      <w:r>
        <w:rPr>
          <w:rFonts w:ascii="Times New Roman" w:hAnsi="Times New Roman"/>
          <w:sz w:val="24"/>
          <w:szCs w:val="24"/>
        </w:rPr>
        <w:t xml:space="preserve"> 2023 </w:t>
      </w:r>
      <w:r w:rsidRPr="00D10D5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D10D5A">
        <w:rPr>
          <w:rFonts w:ascii="Times New Roman" w:hAnsi="Times New Roman"/>
          <w:sz w:val="24"/>
          <w:szCs w:val="24"/>
        </w:rPr>
        <w:t>с 09.00</w:t>
      </w:r>
      <w:r>
        <w:rPr>
          <w:rFonts w:ascii="Times New Roman" w:hAnsi="Times New Roman"/>
          <w:sz w:val="24"/>
          <w:szCs w:val="24"/>
        </w:rPr>
        <w:t xml:space="preserve">ч. </w:t>
      </w:r>
    </w:p>
    <w:p w14:paraId="1DBA83A2" w14:textId="12782289" w:rsidR="004048FA" w:rsidRPr="00D10D5A" w:rsidRDefault="004048FA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D5A">
        <w:rPr>
          <w:rFonts w:ascii="Times New Roman" w:hAnsi="Times New Roman"/>
          <w:sz w:val="24"/>
          <w:szCs w:val="24"/>
        </w:rPr>
        <w:t xml:space="preserve">2.2. Окончание приема заявок на участие в аукционе – </w:t>
      </w:r>
      <w:r w:rsidR="002C5DD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мая 2023</w:t>
      </w:r>
      <w:r w:rsidRPr="00D10D5A">
        <w:rPr>
          <w:rFonts w:ascii="Times New Roman" w:hAnsi="Times New Roman"/>
          <w:sz w:val="24"/>
          <w:szCs w:val="24"/>
        </w:rPr>
        <w:t xml:space="preserve"> года в 16.00</w:t>
      </w:r>
      <w:r>
        <w:rPr>
          <w:rFonts w:ascii="Times New Roman" w:hAnsi="Times New Roman"/>
          <w:sz w:val="24"/>
          <w:szCs w:val="24"/>
        </w:rPr>
        <w:t>ч</w:t>
      </w:r>
      <w:r w:rsidRPr="00D10D5A">
        <w:rPr>
          <w:rFonts w:ascii="Times New Roman" w:hAnsi="Times New Roman"/>
          <w:sz w:val="24"/>
          <w:szCs w:val="24"/>
        </w:rPr>
        <w:t>.</w:t>
      </w:r>
    </w:p>
    <w:p w14:paraId="1758A539" w14:textId="20E0B69B" w:rsidR="004048FA" w:rsidRPr="00D10D5A" w:rsidRDefault="004048FA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D5A">
        <w:rPr>
          <w:rFonts w:ascii="Times New Roman" w:hAnsi="Times New Roman"/>
          <w:sz w:val="24"/>
          <w:szCs w:val="24"/>
        </w:rPr>
        <w:t xml:space="preserve">2.3. Определение участников аукциона – </w:t>
      </w:r>
      <w:r w:rsidR="002C5DD5">
        <w:rPr>
          <w:rFonts w:ascii="Times New Roman" w:hAnsi="Times New Roman"/>
          <w:sz w:val="24"/>
          <w:szCs w:val="24"/>
        </w:rPr>
        <w:t>01 июня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D10D5A">
        <w:rPr>
          <w:rFonts w:ascii="Times New Roman" w:hAnsi="Times New Roman"/>
          <w:sz w:val="24"/>
          <w:szCs w:val="24"/>
        </w:rPr>
        <w:t xml:space="preserve"> года.</w:t>
      </w:r>
    </w:p>
    <w:p w14:paraId="3EC742DA" w14:textId="29B68971" w:rsidR="004048FA" w:rsidRPr="00D10D5A" w:rsidRDefault="004048FA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D5A">
        <w:rPr>
          <w:rFonts w:ascii="Times New Roman" w:hAnsi="Times New Roman"/>
          <w:sz w:val="24"/>
          <w:szCs w:val="24"/>
        </w:rPr>
        <w:t xml:space="preserve">2.4. Проведение аукциона (дата и время начала приема предложений от участников аукциона) – </w:t>
      </w:r>
      <w:r w:rsidR="002C5DD5">
        <w:rPr>
          <w:rFonts w:ascii="Times New Roman" w:hAnsi="Times New Roman"/>
          <w:sz w:val="24"/>
          <w:szCs w:val="24"/>
        </w:rPr>
        <w:t>05 июня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D10D5A">
        <w:rPr>
          <w:rFonts w:ascii="Times New Roman" w:hAnsi="Times New Roman"/>
          <w:sz w:val="24"/>
          <w:szCs w:val="24"/>
        </w:rPr>
        <w:t xml:space="preserve"> года в 10.00 (время </w:t>
      </w:r>
      <w:proofErr w:type="gramStart"/>
      <w:r w:rsidRPr="00D10D5A">
        <w:rPr>
          <w:rFonts w:ascii="Times New Roman" w:hAnsi="Times New Roman"/>
          <w:sz w:val="24"/>
          <w:szCs w:val="24"/>
        </w:rPr>
        <w:t>МСК</w:t>
      </w:r>
      <w:proofErr w:type="gramEnd"/>
      <w:r w:rsidRPr="00D10D5A">
        <w:rPr>
          <w:rFonts w:ascii="Times New Roman" w:hAnsi="Times New Roman"/>
          <w:sz w:val="24"/>
          <w:szCs w:val="24"/>
        </w:rPr>
        <w:t>).</w:t>
      </w:r>
    </w:p>
    <w:p w14:paraId="7D5C7DCB" w14:textId="77777777" w:rsidR="004048FA" w:rsidRPr="00D10D5A" w:rsidRDefault="004048FA" w:rsidP="00385B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10D5A">
        <w:rPr>
          <w:rFonts w:ascii="Times New Roman" w:hAnsi="Times New Roman"/>
          <w:sz w:val="24"/>
          <w:szCs w:val="24"/>
        </w:rPr>
        <w:t xml:space="preserve">2.5. Подведение итогов аукциона: </w:t>
      </w:r>
      <w:r w:rsidRPr="00D10D5A">
        <w:rPr>
          <w:rFonts w:ascii="Times New Roman" w:hAnsi="Times New Roman"/>
          <w:sz w:val="24"/>
          <w:szCs w:val="24"/>
          <w:lang w:eastAsia="ru-RU"/>
        </w:rPr>
        <w:t>Процедура аукциона считается завершенной с момента подписания Продавцом протокола об итогах аукциона.</w:t>
      </w:r>
    </w:p>
    <w:p w14:paraId="6052E01C" w14:textId="77777777" w:rsidR="004048FA" w:rsidRPr="00A105CA" w:rsidRDefault="004048FA" w:rsidP="00385B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66C8CAD" w14:textId="77777777" w:rsidR="004048FA" w:rsidRPr="00A105CA" w:rsidRDefault="004048FA" w:rsidP="00385B1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05CA">
        <w:rPr>
          <w:rFonts w:ascii="Times New Roman" w:hAnsi="Times New Roman"/>
          <w:b/>
          <w:sz w:val="24"/>
          <w:szCs w:val="24"/>
        </w:rPr>
        <w:t>3. Основные термины и определения</w:t>
      </w:r>
    </w:p>
    <w:p w14:paraId="6D5DC860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105CA">
        <w:rPr>
          <w:rFonts w:ascii="Times New Roman" w:hAnsi="Times New Roman"/>
          <w:b/>
          <w:sz w:val="24"/>
          <w:szCs w:val="24"/>
          <w:lang w:eastAsia="ru-RU"/>
        </w:rPr>
        <w:t>Сайт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14:paraId="41DCEA8F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Предмет аукциона – </w:t>
      </w:r>
      <w:r w:rsidRPr="00A105CA">
        <w:rPr>
          <w:rFonts w:ascii="Times New Roman" w:hAnsi="Times New Roman"/>
          <w:sz w:val="24"/>
          <w:szCs w:val="24"/>
        </w:rPr>
        <w:t xml:space="preserve">продажа имущества, находящегося в </w:t>
      </w:r>
      <w:r>
        <w:rPr>
          <w:rFonts w:ascii="Times New Roman" w:hAnsi="Times New Roman"/>
          <w:sz w:val="24"/>
          <w:szCs w:val="24"/>
        </w:rPr>
        <w:t>муниципальной собственности.</w:t>
      </w:r>
    </w:p>
    <w:p w14:paraId="531F4824" w14:textId="15AE87EA" w:rsidR="004048FA" w:rsidRDefault="004048FA" w:rsidP="00385B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Продавец</w:t>
      </w:r>
      <w:r w:rsidR="00EA62B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105CA">
        <w:rPr>
          <w:rFonts w:ascii="Times New Roman" w:hAnsi="Times New Roman"/>
          <w:b/>
          <w:sz w:val="24"/>
          <w:szCs w:val="24"/>
          <w:lang w:eastAsia="ru-RU"/>
        </w:rPr>
        <w:t>имущества</w:t>
      </w:r>
      <w:r w:rsidR="00EA62B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–</w:t>
      </w:r>
      <w:r w:rsidR="00EA62B0">
        <w:rPr>
          <w:rFonts w:ascii="Times New Roman" w:hAnsi="Times New Roman"/>
          <w:bCs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полномоченный на организацию и проведение аукциона </w:t>
      </w:r>
      <w:r w:rsidRPr="00EA62B0">
        <w:rPr>
          <w:rFonts w:ascii="Times New Roman" w:hAnsi="Times New Roman"/>
          <w:bCs/>
          <w:iCs/>
        </w:rPr>
        <w:t xml:space="preserve">по продаже имущества, </w:t>
      </w:r>
      <w:r w:rsidRPr="00EA62B0">
        <w:rPr>
          <w:rFonts w:ascii="Times New Roman" w:hAnsi="Times New Roman"/>
          <w:bCs/>
          <w:sz w:val="24"/>
          <w:szCs w:val="24"/>
        </w:rPr>
        <w:t>орг</w:t>
      </w:r>
      <w:r>
        <w:rPr>
          <w:rFonts w:ascii="Times New Roman" w:hAnsi="Times New Roman"/>
          <w:sz w:val="24"/>
          <w:szCs w:val="24"/>
        </w:rPr>
        <w:t>ан – специализированная организация,</w:t>
      </w:r>
      <w:r w:rsidRPr="003E700C">
        <w:rPr>
          <w:rFonts w:ascii="Times New Roman" w:hAnsi="Times New Roman"/>
          <w:sz w:val="24"/>
          <w:szCs w:val="24"/>
        </w:rPr>
        <w:t xml:space="preserve"> действующая на основании </w:t>
      </w:r>
      <w:r>
        <w:rPr>
          <w:rFonts w:ascii="Times New Roman" w:hAnsi="Times New Roman"/>
          <w:sz w:val="24"/>
          <w:szCs w:val="24"/>
        </w:rPr>
        <w:t>договора</w:t>
      </w:r>
      <w:r w:rsidRPr="003E700C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3E700C">
        <w:rPr>
          <w:rFonts w:ascii="Times New Roman" w:hAnsi="Times New Roman"/>
          <w:sz w:val="24"/>
          <w:szCs w:val="24"/>
        </w:rPr>
        <w:t>Общество с ограниченной ответственностью «Орион»,</w:t>
      </w:r>
      <w:r>
        <w:rPr>
          <w:rFonts w:ascii="Times New Roman" w:hAnsi="Times New Roman"/>
          <w:sz w:val="24"/>
          <w:szCs w:val="24"/>
        </w:rPr>
        <w:t xml:space="preserve"> адрес (местонахождение): 430016</w:t>
      </w:r>
      <w:r w:rsidRPr="003E700C">
        <w:rPr>
          <w:rFonts w:ascii="Times New Roman" w:hAnsi="Times New Roman"/>
          <w:sz w:val="24"/>
          <w:szCs w:val="24"/>
        </w:rPr>
        <w:t>, Республика Мордовия</w:t>
      </w:r>
      <w:r>
        <w:rPr>
          <w:rFonts w:ascii="Times New Roman" w:hAnsi="Times New Roman"/>
          <w:sz w:val="24"/>
          <w:szCs w:val="24"/>
        </w:rPr>
        <w:t>, г. Саранск, ул. Пролетарская, д.83Б</w:t>
      </w:r>
      <w:r w:rsidRPr="003E70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офис 303,</w:t>
      </w:r>
      <w:r w:rsidRPr="003E700C">
        <w:rPr>
          <w:rFonts w:ascii="Times New Roman" w:hAnsi="Times New Roman"/>
          <w:sz w:val="24"/>
          <w:szCs w:val="24"/>
        </w:rPr>
        <w:t xml:space="preserve"> тел: </w:t>
      </w:r>
      <w:r>
        <w:rPr>
          <w:rFonts w:ascii="Times New Roman" w:hAnsi="Times New Roman"/>
          <w:sz w:val="24"/>
          <w:szCs w:val="24"/>
        </w:rPr>
        <w:t>+7</w:t>
      </w:r>
      <w:r w:rsidRPr="003E700C">
        <w:rPr>
          <w:rFonts w:ascii="Times New Roman" w:hAnsi="Times New Roman"/>
          <w:sz w:val="24"/>
          <w:szCs w:val="24"/>
        </w:rPr>
        <w:t xml:space="preserve">9272756489, </w:t>
      </w:r>
      <w:r w:rsidRPr="003E700C">
        <w:rPr>
          <w:rFonts w:ascii="Times New Roman" w:hAnsi="Times New Roman"/>
          <w:sz w:val="24"/>
          <w:szCs w:val="24"/>
          <w:lang w:val="en-US"/>
        </w:rPr>
        <w:t>e</w:t>
      </w:r>
      <w:r w:rsidRPr="003E700C">
        <w:rPr>
          <w:rFonts w:ascii="Times New Roman" w:hAnsi="Times New Roman"/>
          <w:sz w:val="24"/>
          <w:szCs w:val="24"/>
        </w:rPr>
        <w:t>-</w:t>
      </w:r>
      <w:r w:rsidRPr="003E700C">
        <w:rPr>
          <w:rFonts w:ascii="Times New Roman" w:hAnsi="Times New Roman"/>
          <w:sz w:val="24"/>
          <w:szCs w:val="24"/>
          <w:lang w:val="en-US"/>
        </w:rPr>
        <w:t>mail</w:t>
      </w:r>
      <w:r w:rsidRPr="003E700C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3E700C">
          <w:rPr>
            <w:rStyle w:val="a9"/>
            <w:rFonts w:ascii="Times New Roman" w:hAnsi="Times New Roman"/>
            <w:sz w:val="24"/>
            <w:szCs w:val="24"/>
            <w:lang w:val="en-US"/>
          </w:rPr>
          <w:t>orion</w:t>
        </w:r>
        <w:r w:rsidRPr="003E700C">
          <w:rPr>
            <w:rStyle w:val="a9"/>
            <w:rFonts w:ascii="Times New Roman" w:hAnsi="Times New Roman"/>
            <w:sz w:val="24"/>
            <w:szCs w:val="24"/>
          </w:rPr>
          <w:t>-</w:t>
        </w:r>
        <w:r w:rsidRPr="003E700C">
          <w:rPr>
            <w:rStyle w:val="a9"/>
            <w:rFonts w:ascii="Times New Roman" w:hAnsi="Times New Roman"/>
            <w:sz w:val="24"/>
            <w:szCs w:val="24"/>
            <w:lang w:val="en-US"/>
          </w:rPr>
          <w:t>saransk</w:t>
        </w:r>
        <w:r w:rsidRPr="003E700C">
          <w:rPr>
            <w:rStyle w:val="a9"/>
            <w:rFonts w:ascii="Times New Roman" w:hAnsi="Times New Roman"/>
            <w:sz w:val="24"/>
            <w:szCs w:val="24"/>
          </w:rPr>
          <w:t>@</w:t>
        </w:r>
        <w:r w:rsidRPr="003E700C">
          <w:rPr>
            <w:rStyle w:val="a9"/>
            <w:rFonts w:ascii="Times New Roman" w:hAnsi="Times New Roman"/>
            <w:sz w:val="24"/>
            <w:szCs w:val="24"/>
            <w:lang w:val="en-US"/>
          </w:rPr>
          <w:t>yandex</w:t>
        </w:r>
        <w:r w:rsidRPr="003E700C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3E700C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E700C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End"/>
    </w:p>
    <w:p w14:paraId="721F5EE6" w14:textId="63A0D63A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 xml:space="preserve">Организатор торгов </w:t>
      </w:r>
      <w:r w:rsidRPr="00DF0C52">
        <w:rPr>
          <w:rFonts w:ascii="Times New Roman" w:hAnsi="Times New Roman"/>
          <w:b/>
          <w:sz w:val="24"/>
          <w:szCs w:val="24"/>
          <w:lang w:eastAsia="ru-RU"/>
        </w:rPr>
        <w:t xml:space="preserve">– </w:t>
      </w:r>
      <w:r w:rsidRPr="00DF0C52">
        <w:rPr>
          <w:rFonts w:ascii="Times New Roman" w:hAnsi="Times New Roman"/>
          <w:sz w:val="24"/>
          <w:szCs w:val="24"/>
        </w:rPr>
        <w:t xml:space="preserve">Администрация Козловского сельского поселения Атяшевского муниципального района Республики Мордовия 431811, Республика Мордовия, Атяшевский район, с. Козловка, ул. Советская, д. 67, тел.: </w:t>
      </w:r>
      <w:r w:rsidRPr="00DF0C52">
        <w:rPr>
          <w:rFonts w:ascii="Times New Roman" w:hAnsi="Times New Roman"/>
          <w:sz w:val="24"/>
          <w:szCs w:val="24"/>
          <w:shd w:val="clear" w:color="auto" w:fill="FFFFFF"/>
        </w:rPr>
        <w:t>+7 (83434) 2-33-60</w:t>
      </w:r>
      <w:r w:rsidRPr="00DF0C52">
        <w:rPr>
          <w:rFonts w:ascii="Times New Roman" w:hAnsi="Times New Roman"/>
          <w:sz w:val="24"/>
          <w:szCs w:val="24"/>
        </w:rPr>
        <w:t xml:space="preserve">, </w:t>
      </w:r>
      <w:r w:rsidRPr="00DF0C52">
        <w:rPr>
          <w:rFonts w:ascii="Times New Roman" w:hAnsi="Times New Roman"/>
          <w:sz w:val="24"/>
          <w:szCs w:val="24"/>
          <w:lang w:val="en-US"/>
        </w:rPr>
        <w:t>e</w:t>
      </w:r>
      <w:r w:rsidRPr="00DF0C52">
        <w:rPr>
          <w:rFonts w:ascii="Times New Roman" w:hAnsi="Times New Roman"/>
          <w:sz w:val="24"/>
          <w:szCs w:val="24"/>
        </w:rPr>
        <w:t>-</w:t>
      </w:r>
      <w:r w:rsidRPr="00DF0C52">
        <w:rPr>
          <w:rFonts w:ascii="Times New Roman" w:hAnsi="Times New Roman"/>
          <w:sz w:val="24"/>
          <w:szCs w:val="24"/>
          <w:lang w:val="en-US"/>
        </w:rPr>
        <w:t>mail</w:t>
      </w:r>
      <w:r w:rsidRPr="00DF0C52">
        <w:rPr>
          <w:rFonts w:ascii="Times New Roman" w:hAnsi="Times New Roman"/>
          <w:sz w:val="24"/>
          <w:szCs w:val="24"/>
        </w:rPr>
        <w:t xml:space="preserve">: </w:t>
      </w:r>
      <w:r w:rsidRPr="00DF0C52">
        <w:rPr>
          <w:rFonts w:ascii="Times New Roman" w:hAnsi="Times New Roman"/>
          <w:sz w:val="24"/>
          <w:szCs w:val="24"/>
          <w:shd w:val="clear" w:color="auto" w:fill="FFFFFF"/>
        </w:rPr>
        <w:t>kozkovka@mail.ru.</w:t>
      </w:r>
    </w:p>
    <w:p w14:paraId="388884E2" w14:textId="77777777" w:rsidR="004048FA" w:rsidRPr="00A105CA" w:rsidRDefault="004048FA" w:rsidP="00385B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 xml:space="preserve">Оператор – </w:t>
      </w:r>
      <w:r w:rsidRPr="00A105CA">
        <w:rPr>
          <w:rFonts w:ascii="Times New Roman" w:hAnsi="Times New Roman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14:paraId="685E9828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Регистрация на электронной площадке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1000305E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Открытая часть электронной площадки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724C46F5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Закрытая часть электронной площадки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Организатор торгов и участники аукциона, позволяющий пользователям получить доступ к информации и выполнять определенные действия.</w:t>
      </w:r>
    </w:p>
    <w:p w14:paraId="734B29C6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Личный кабинет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258E8C0A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Электронный аукцион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– торги по продаже </w:t>
      </w:r>
      <w:r w:rsidRPr="00A105CA">
        <w:rPr>
          <w:rFonts w:ascii="Times New Roman" w:hAnsi="Times New Roman"/>
          <w:sz w:val="24"/>
          <w:szCs w:val="24"/>
        </w:rPr>
        <w:t>имущества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, право </w:t>
      </w:r>
      <w:proofErr w:type="gramStart"/>
      <w:r w:rsidRPr="00A105CA">
        <w:rPr>
          <w:rFonts w:ascii="Times New Roman" w:hAnsi="Times New Roman"/>
          <w:sz w:val="24"/>
          <w:szCs w:val="24"/>
          <w:lang w:eastAsia="ru-RU"/>
        </w:rPr>
        <w:t>приобретения</w:t>
      </w:r>
      <w:proofErr w:type="gramEnd"/>
      <w:r w:rsidRPr="00A105CA">
        <w:rPr>
          <w:rFonts w:ascii="Times New Roman" w:hAnsi="Times New Roman"/>
          <w:sz w:val="24"/>
          <w:szCs w:val="24"/>
          <w:lang w:eastAsia="ru-RU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689F1FE4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Лот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A105CA">
        <w:rPr>
          <w:rFonts w:ascii="Times New Roman" w:hAnsi="Times New Roman"/>
          <w:sz w:val="24"/>
          <w:szCs w:val="24"/>
        </w:rPr>
        <w:t>имущество</w:t>
      </w:r>
      <w:r w:rsidRPr="00A105CA">
        <w:rPr>
          <w:rFonts w:ascii="Times New Roman" w:hAnsi="Times New Roman"/>
          <w:sz w:val="24"/>
          <w:szCs w:val="24"/>
          <w:lang w:eastAsia="ru-RU"/>
        </w:rPr>
        <w:t>, являющееся предметом торгов, реализуемое в ходе проведения одной процедуры продажи (электронного аукциона).</w:t>
      </w:r>
    </w:p>
    <w:p w14:paraId="3B9759E0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Претендент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</w:t>
      </w:r>
      <w:r>
        <w:rPr>
          <w:rFonts w:ascii="Times New Roman" w:hAnsi="Times New Roman"/>
          <w:sz w:val="24"/>
          <w:szCs w:val="24"/>
          <w:lang w:eastAsia="ru-RU"/>
        </w:rPr>
        <w:t>электронного аукциона</w:t>
      </w:r>
      <w:r w:rsidRPr="00A105CA">
        <w:rPr>
          <w:rFonts w:ascii="Times New Roman" w:hAnsi="Times New Roman"/>
          <w:sz w:val="24"/>
          <w:szCs w:val="24"/>
          <w:lang w:eastAsia="ru-RU"/>
        </w:rPr>
        <w:t>.</w:t>
      </w:r>
    </w:p>
    <w:p w14:paraId="385FBD5E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Участник электронного аукциона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– Претендент, допущенный к участию в электронном аукционе.</w:t>
      </w:r>
    </w:p>
    <w:p w14:paraId="4BF09491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Электронная подпись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67805B36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Электронный документ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42380CF8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Электронный образ документа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7B566493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Электронное сообщение (электронное уведомление)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3C5D5D7A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lastRenderedPageBreak/>
        <w:t>Электронный журнал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64D7F7BF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 xml:space="preserve">Шаг аукциона </w:t>
      </w:r>
      <w:r w:rsidRPr="00A105CA">
        <w:rPr>
          <w:rFonts w:ascii="Times New Roman" w:hAnsi="Times New Roman"/>
          <w:sz w:val="24"/>
          <w:szCs w:val="24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4C483FD7" w14:textId="77777777" w:rsidR="004048FA" w:rsidRPr="00A105CA" w:rsidRDefault="004048FA" w:rsidP="00385B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Победитель аукциона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– участник электронного аукциона, предложивший наиболее высокую цену </w:t>
      </w:r>
      <w:r w:rsidRPr="00A105CA">
        <w:rPr>
          <w:rFonts w:ascii="Times New Roman" w:hAnsi="Times New Roman"/>
          <w:sz w:val="24"/>
          <w:szCs w:val="24"/>
        </w:rPr>
        <w:t>за имущество</w:t>
      </w:r>
      <w:r w:rsidRPr="00A105CA">
        <w:rPr>
          <w:rFonts w:ascii="Times New Roman" w:hAnsi="Times New Roman"/>
          <w:sz w:val="24"/>
          <w:szCs w:val="24"/>
          <w:lang w:eastAsia="ru-RU"/>
        </w:rPr>
        <w:t>.</w:t>
      </w:r>
    </w:p>
    <w:p w14:paraId="0AC5F2B3" w14:textId="77777777" w:rsidR="004048FA" w:rsidRPr="00A105CA" w:rsidRDefault="004048FA" w:rsidP="00385B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 xml:space="preserve">Единственный участник - </w:t>
      </w:r>
      <w:r w:rsidRPr="00A105CA">
        <w:rPr>
          <w:rFonts w:ascii="Times New Roman" w:hAnsi="Times New Roman"/>
          <w:sz w:val="24"/>
          <w:szCs w:val="24"/>
          <w:lang w:eastAsia="ru-RU"/>
        </w:rPr>
        <w:t>лицо, подавшее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14:paraId="66FC7D77" w14:textId="77777777" w:rsidR="004048FA" w:rsidRPr="00A105CA" w:rsidRDefault="004048FA" w:rsidP="00385B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Аукционная комиссия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 – комиссия, создаваемая Продавцом для проведения аукциона в составе не менее 5 человек.</w:t>
      </w:r>
    </w:p>
    <w:p w14:paraId="7F662028" w14:textId="77777777" w:rsidR="004048FA" w:rsidRPr="002C5DD5" w:rsidRDefault="004048FA" w:rsidP="00385B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C5DD5">
        <w:rPr>
          <w:rFonts w:ascii="Times New Roman" w:hAnsi="Times New Roman"/>
          <w:b/>
          <w:sz w:val="24"/>
          <w:szCs w:val="24"/>
        </w:rPr>
        <w:t>Официальные сайты торгов</w:t>
      </w:r>
      <w:r w:rsidRPr="002C5DD5">
        <w:rPr>
          <w:rFonts w:ascii="Times New Roman" w:hAnsi="Times New Roman"/>
          <w:sz w:val="24"/>
          <w:szCs w:val="24"/>
        </w:rPr>
        <w:t xml:space="preserve"> - Официальный сайт Российской Федерации для размещения информации о проведении торгов </w:t>
      </w:r>
      <w:hyperlink r:id="rId15" w:history="1">
        <w:r w:rsidRPr="002C5DD5">
          <w:rPr>
            <w:rStyle w:val="a9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Pr="002C5DD5">
        <w:rPr>
          <w:rFonts w:ascii="Times New Roman" w:hAnsi="Times New Roman"/>
          <w:sz w:val="24"/>
          <w:szCs w:val="24"/>
        </w:rPr>
        <w:t xml:space="preserve"> и официальный сайт Козловского сельского поселения Атяшевского муниципального района Республики Мордовия </w:t>
      </w:r>
      <w:hyperlink r:id="rId16" w:history="1">
        <w:r w:rsidRPr="002C5DD5">
          <w:rPr>
            <w:rStyle w:val="a9"/>
            <w:rFonts w:ascii="Times New Roman" w:hAnsi="Times New Roman"/>
            <w:bCs/>
            <w:sz w:val="24"/>
            <w:szCs w:val="24"/>
            <w:shd w:val="clear" w:color="auto" w:fill="FFFFFF"/>
          </w:rPr>
          <w:t>https://kozlovskoe-r13.gosweb.gosuslugi.ru</w:t>
        </w:r>
      </w:hyperlink>
      <w:r w:rsidRPr="002C5DD5">
        <w:rPr>
          <w:rFonts w:ascii="Times New Roman" w:hAnsi="Times New Roman"/>
          <w:sz w:val="24"/>
          <w:szCs w:val="24"/>
        </w:rPr>
        <w:t xml:space="preserve"> .</w:t>
      </w:r>
    </w:p>
    <w:p w14:paraId="0BECAE3F" w14:textId="77777777" w:rsidR="004048FA" w:rsidRPr="00A105CA" w:rsidRDefault="004048FA" w:rsidP="00385B1C">
      <w:pPr>
        <w:pStyle w:val="a3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1E5695A" w14:textId="77777777" w:rsidR="004048FA" w:rsidRPr="00A105CA" w:rsidRDefault="004048FA" w:rsidP="00385B1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4. Порядок регистрации на электронной площадке</w:t>
      </w:r>
    </w:p>
    <w:p w14:paraId="29075998" w14:textId="77777777" w:rsidR="004048FA" w:rsidRDefault="004048FA" w:rsidP="00385B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sz w:val="24"/>
          <w:szCs w:val="24"/>
          <w:lang w:eastAsia="ru-RU"/>
        </w:rPr>
        <w:t>4.1. </w:t>
      </w:r>
      <w:bookmarkStart w:id="4" w:name="_Hlk132203208"/>
      <w:r w:rsidRPr="00A105CA">
        <w:rPr>
          <w:rFonts w:ascii="Times New Roman" w:hAnsi="Times New Roman"/>
          <w:sz w:val="24"/>
          <w:szCs w:val="24"/>
          <w:lang w:eastAsia="ru-RU"/>
        </w:rPr>
        <w:t>Для обеспечения доступа к участию в электронном аукционе заинтересованному лицу необходимо пройти процедуру регистрации на электронной площадке</w:t>
      </w:r>
      <w:r>
        <w:rPr>
          <w:rFonts w:ascii="Times New Roman" w:hAnsi="Times New Roman"/>
          <w:sz w:val="24"/>
          <w:szCs w:val="24"/>
          <w:lang w:eastAsia="ru-RU"/>
        </w:rPr>
        <w:t>, в соответствии с её регламентом</w:t>
      </w:r>
      <w:r w:rsidRPr="00A105CA">
        <w:rPr>
          <w:rFonts w:ascii="Times New Roman" w:hAnsi="Times New Roman"/>
          <w:sz w:val="24"/>
          <w:szCs w:val="24"/>
          <w:lang w:eastAsia="ru-RU"/>
        </w:rPr>
        <w:t>.</w:t>
      </w:r>
      <w:bookmarkEnd w:id="4"/>
    </w:p>
    <w:p w14:paraId="1A04E307" w14:textId="77777777" w:rsidR="004048FA" w:rsidRPr="007C35B7" w:rsidRDefault="004048FA" w:rsidP="00385B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35B7">
        <w:rPr>
          <w:rFonts w:ascii="Times New Roman" w:hAnsi="Times New Roman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14:paraId="48864FF8" w14:textId="77777777" w:rsidR="004048FA" w:rsidRPr="007C35B7" w:rsidRDefault="004048FA" w:rsidP="00385B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35B7">
        <w:rPr>
          <w:rFonts w:ascii="Times New Roman" w:hAnsi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площадки;</w:t>
      </w:r>
    </w:p>
    <w:p w14:paraId="63B6C16C" w14:textId="77777777" w:rsidR="004048FA" w:rsidRDefault="004048FA" w:rsidP="00385B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35B7">
        <w:rPr>
          <w:rFonts w:ascii="Times New Roman" w:hAnsi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14:paraId="75272E63" w14:textId="77777777" w:rsidR="004048FA" w:rsidRPr="007C35B7" w:rsidRDefault="004048FA" w:rsidP="00385B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35B7">
        <w:rPr>
          <w:rFonts w:ascii="Times New Roman" w:hAnsi="Times New Roman"/>
          <w:sz w:val="24"/>
          <w:szCs w:val="24"/>
          <w:shd w:val="clear" w:color="auto" w:fill="FFFFFF"/>
        </w:rPr>
        <w:t>В срок, не превышающий 3 рабочих дней со дня поступления заявления и информации,  оператор электронной площадки осуществляет регистрацию претендента на электронной площадке или отказывает ему в регистрации, и не позднее 1 рабочего дня, следующего за днем регистрации (отказа в регистрации) претендента направляет ему уведомление о принятом решении.</w:t>
      </w:r>
    </w:p>
    <w:p w14:paraId="7B2B8A37" w14:textId="77777777" w:rsidR="004048FA" w:rsidRPr="007C35B7" w:rsidRDefault="004048FA" w:rsidP="00385B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5B7">
        <w:rPr>
          <w:rFonts w:ascii="Times New Roman" w:hAnsi="Times New Roman"/>
          <w:sz w:val="24"/>
          <w:szCs w:val="24"/>
          <w:shd w:val="clear" w:color="auto" w:fill="FFFFFF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506262BB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sz w:val="24"/>
          <w:szCs w:val="24"/>
          <w:lang w:eastAsia="ru-RU"/>
        </w:rPr>
        <w:t>4.2. Регистрации на электронной площадке подлежат лица,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6972786C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sz w:val="24"/>
          <w:szCs w:val="24"/>
          <w:lang w:eastAsia="ru-RU"/>
        </w:rPr>
        <w:t>4.3. Регистрация на электронной площадке проводится в соответствии с Регламентом электронной площадки.</w:t>
      </w:r>
    </w:p>
    <w:p w14:paraId="6782B4ED" w14:textId="77777777" w:rsidR="004048FA" w:rsidRPr="0079564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9564A">
        <w:rPr>
          <w:rFonts w:ascii="Times New Roman" w:hAnsi="Times New Roman"/>
          <w:b/>
          <w:sz w:val="24"/>
          <w:szCs w:val="24"/>
        </w:rPr>
        <w:t>Регламент электронной площадки</w:t>
      </w:r>
      <w:r w:rsidRPr="0079564A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7" w:history="1">
        <w:r w:rsidRPr="0079564A">
          <w:rPr>
            <w:rStyle w:val="a9"/>
            <w:rFonts w:ascii="Times New Roman" w:hAnsi="Times New Roman"/>
            <w:b/>
            <w:bCs/>
            <w:sz w:val="24"/>
            <w:szCs w:val="24"/>
          </w:rPr>
          <w:t>http://utp.sberbank-ast.ru</w:t>
        </w:r>
      </w:hyperlink>
      <w:r w:rsidRPr="0079564A">
        <w:rPr>
          <w:rFonts w:ascii="Times New Roman" w:hAnsi="Times New Roman"/>
          <w:b/>
          <w:bCs/>
          <w:sz w:val="24"/>
          <w:szCs w:val="24"/>
        </w:rPr>
        <w:t xml:space="preserve"> в</w:t>
      </w:r>
      <w:r w:rsidRPr="0079564A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разделе Информация</w:t>
      </w:r>
      <w:r w:rsidRPr="004A58F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C63E54E" w14:textId="77777777" w:rsidR="004048F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F60A8D1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05CA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A105CA">
        <w:rPr>
          <w:rFonts w:ascii="Times New Roman" w:hAnsi="Times New Roman"/>
          <w:b/>
          <w:sz w:val="24"/>
          <w:szCs w:val="24"/>
        </w:rPr>
        <w:t>. Требования к участникам аукциона</w:t>
      </w:r>
    </w:p>
    <w:p w14:paraId="7A393EB3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05CA">
        <w:rPr>
          <w:rFonts w:ascii="Times New Roman" w:hAnsi="Times New Roman"/>
          <w:sz w:val="24"/>
          <w:szCs w:val="24"/>
        </w:rPr>
        <w:t>5.1. 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и подавш</w:t>
      </w:r>
      <w:r>
        <w:rPr>
          <w:rFonts w:ascii="Times New Roman" w:hAnsi="Times New Roman"/>
          <w:sz w:val="24"/>
          <w:szCs w:val="24"/>
        </w:rPr>
        <w:t>ее заявку на участие в аукционе</w:t>
      </w:r>
      <w:r w:rsidRPr="00A105C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5F5A49CD" w14:textId="1543A72D" w:rsidR="004048FA" w:rsidRPr="00A105CA" w:rsidRDefault="004048FA" w:rsidP="00385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05CA">
        <w:rPr>
          <w:rFonts w:ascii="Times New Roman" w:hAnsi="Times New Roman"/>
          <w:b/>
          <w:sz w:val="24"/>
          <w:szCs w:val="24"/>
        </w:rPr>
        <w:lastRenderedPageBreak/>
        <w:t>6. Условия допуска к участию в</w:t>
      </w:r>
      <w:r w:rsidR="00EA62B0">
        <w:rPr>
          <w:rFonts w:ascii="Times New Roman" w:hAnsi="Times New Roman"/>
          <w:b/>
          <w:sz w:val="24"/>
          <w:szCs w:val="24"/>
        </w:rPr>
        <w:t xml:space="preserve"> </w:t>
      </w:r>
      <w:r w:rsidRPr="00A105CA">
        <w:rPr>
          <w:rFonts w:ascii="Times New Roman" w:hAnsi="Times New Roman"/>
          <w:b/>
          <w:sz w:val="24"/>
          <w:szCs w:val="24"/>
        </w:rPr>
        <w:t>аукционе</w:t>
      </w:r>
    </w:p>
    <w:p w14:paraId="25CE1C09" w14:textId="77777777" w:rsidR="004048FA" w:rsidRDefault="004048FA" w:rsidP="00385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5CA">
        <w:rPr>
          <w:rFonts w:ascii="Times New Roman" w:hAnsi="Times New Roman"/>
          <w:sz w:val="24"/>
          <w:szCs w:val="24"/>
        </w:rPr>
        <w:t>6.1. К участию в аукционе не допускаются Претенденты в случае если:</w:t>
      </w:r>
    </w:p>
    <w:p w14:paraId="6F164D0C" w14:textId="77777777" w:rsidR="004048FA" w:rsidRPr="00B436E0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436E0">
        <w:rPr>
          <w:rFonts w:ascii="Times New Roman" w:hAnsi="Times New Roman"/>
          <w:sz w:val="24"/>
          <w:szCs w:val="24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596C603" w14:textId="77777777" w:rsidR="004048FA" w:rsidRPr="00B436E0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dst100212"/>
      <w:bookmarkEnd w:id="5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436E0">
        <w:rPr>
          <w:rFonts w:ascii="Times New Roman" w:hAnsi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44373649" w14:textId="77777777" w:rsidR="004048FA" w:rsidRPr="00B436E0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dst100213"/>
      <w:bookmarkEnd w:id="6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436E0">
        <w:rPr>
          <w:rFonts w:ascii="Times New Roman" w:hAnsi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14:paraId="152A5627" w14:textId="77777777" w:rsidR="004048FA" w:rsidRPr="00B436E0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dst100214"/>
      <w:bookmarkEnd w:id="7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436E0">
        <w:rPr>
          <w:rFonts w:ascii="Times New Roman" w:hAnsi="Times New Roman"/>
          <w:sz w:val="24"/>
          <w:szCs w:val="24"/>
          <w:lang w:eastAsia="ru-RU"/>
        </w:rPr>
        <w:t>не подтверждено поступление в установленный срок задатка на счета, указанные в информационном сообщении.</w:t>
      </w:r>
    </w:p>
    <w:p w14:paraId="1437E286" w14:textId="77777777" w:rsidR="004048FA" w:rsidRPr="00A105CA" w:rsidRDefault="004048FA" w:rsidP="00385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5CA">
        <w:rPr>
          <w:rFonts w:ascii="Times New Roman" w:hAnsi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14:paraId="3EF9E5AD" w14:textId="77777777" w:rsidR="004048FA" w:rsidRDefault="004048FA" w:rsidP="00385B1C">
      <w:pPr>
        <w:pStyle w:val="31"/>
        <w:ind w:firstLine="709"/>
        <w:outlineLvl w:val="0"/>
        <w:rPr>
          <w:sz w:val="24"/>
        </w:rPr>
      </w:pPr>
      <w:r w:rsidRPr="00A105CA">
        <w:rPr>
          <w:sz w:val="24"/>
        </w:rPr>
        <w:t>6.2. В случае установления факта недостоверности сведений, содержащихся в документах, представленных заявителями или участниками аукциона в соответствии с пунктом 1.9 извещения о проведен</w:t>
      </w:r>
      <w:proofErr w:type="gramStart"/>
      <w:r w:rsidRPr="00A105CA">
        <w:rPr>
          <w:sz w:val="24"/>
        </w:rPr>
        <w:t>ии ау</w:t>
      </w:r>
      <w:proofErr w:type="gramEnd"/>
      <w:r w:rsidRPr="00A105CA">
        <w:rPr>
          <w:sz w:val="24"/>
        </w:rPr>
        <w:t>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участия в аукционе подлежит размещению на официальных сайтах торгов и электронной торговой площадке,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14:paraId="13ED0421" w14:textId="77777777" w:rsidR="004048FA" w:rsidRPr="00A105CA" w:rsidRDefault="004048FA" w:rsidP="00385B1C">
      <w:pPr>
        <w:pStyle w:val="31"/>
        <w:ind w:firstLine="709"/>
        <w:outlineLvl w:val="0"/>
        <w:rPr>
          <w:sz w:val="24"/>
        </w:rPr>
      </w:pPr>
    </w:p>
    <w:p w14:paraId="06C41725" w14:textId="77777777" w:rsidR="004048FA" w:rsidRPr="00A105CA" w:rsidRDefault="004048FA" w:rsidP="00385B1C">
      <w:pPr>
        <w:pStyle w:val="31"/>
        <w:ind w:firstLine="709"/>
        <w:outlineLvl w:val="0"/>
        <w:rPr>
          <w:b/>
          <w:sz w:val="24"/>
        </w:rPr>
      </w:pPr>
      <w:r w:rsidRPr="00A105CA">
        <w:rPr>
          <w:b/>
          <w:sz w:val="24"/>
        </w:rPr>
        <w:t>7. Порядок, форма подачи заявок и срок отзыва заявок на участие в аукционе</w:t>
      </w:r>
    </w:p>
    <w:p w14:paraId="2BB89FEA" w14:textId="77777777" w:rsidR="004048FA" w:rsidRPr="00A105CA" w:rsidRDefault="004048FA" w:rsidP="00385B1C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05CA">
        <w:rPr>
          <w:rFonts w:ascii="Times New Roman" w:hAnsi="Times New Roman"/>
          <w:sz w:val="24"/>
          <w:szCs w:val="24"/>
        </w:rPr>
        <w:t>7.1. </w:t>
      </w:r>
      <w:bookmarkStart w:id="8" w:name="_Hlk132368005"/>
      <w:r w:rsidRPr="00A105CA">
        <w:rPr>
          <w:rFonts w:ascii="Times New Roman" w:hAnsi="Times New Roman"/>
          <w:sz w:val="24"/>
          <w:szCs w:val="24"/>
        </w:rPr>
        <w:t xml:space="preserve">Документы </w:t>
      </w:r>
      <w:r w:rsidRPr="00A105CA">
        <w:rPr>
          <w:rFonts w:ascii="Times New Roman" w:hAnsi="Times New Roman"/>
          <w:bCs/>
          <w:sz w:val="24"/>
          <w:szCs w:val="24"/>
        </w:rPr>
        <w:t>подаются</w:t>
      </w:r>
      <w:r w:rsidRPr="00A105CA">
        <w:rPr>
          <w:rFonts w:ascii="Times New Roman" w:hAnsi="Times New Roman"/>
          <w:sz w:val="24"/>
          <w:szCs w:val="24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</w:t>
      </w:r>
      <w:proofErr w:type="gramStart"/>
      <w:r w:rsidRPr="00A105CA">
        <w:rPr>
          <w:rFonts w:ascii="Times New Roman" w:hAnsi="Times New Roman"/>
          <w:sz w:val="24"/>
          <w:szCs w:val="24"/>
        </w:rPr>
        <w:t>ии ау</w:t>
      </w:r>
      <w:proofErr w:type="gramEnd"/>
      <w:r w:rsidRPr="00A105CA">
        <w:rPr>
          <w:rFonts w:ascii="Times New Roman" w:hAnsi="Times New Roman"/>
          <w:sz w:val="24"/>
          <w:szCs w:val="24"/>
        </w:rPr>
        <w:t>кциона.</w:t>
      </w:r>
      <w:r w:rsidRPr="00A105CA">
        <w:rPr>
          <w:rFonts w:ascii="Times New Roman" w:hAnsi="Times New Roman"/>
          <w:bCs/>
          <w:sz w:val="24"/>
          <w:szCs w:val="24"/>
        </w:rPr>
        <w:t xml:space="preserve"> Одно лицо имеет право подать только одну заявку на один лот. </w:t>
      </w:r>
    </w:p>
    <w:p w14:paraId="64DB93B2" w14:textId="77777777" w:rsidR="004048FA" w:rsidRPr="00A105CA" w:rsidRDefault="004048FA" w:rsidP="00385B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105CA">
        <w:rPr>
          <w:rFonts w:ascii="Times New Roman" w:hAnsi="Times New Roman"/>
          <w:sz w:val="24"/>
          <w:szCs w:val="24"/>
        </w:rPr>
        <w:t>7.2. 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bookmarkEnd w:id="8"/>
    <w:p w14:paraId="56BDFCA3" w14:textId="77777777" w:rsidR="004048FA" w:rsidRPr="00A105CA" w:rsidRDefault="004048FA" w:rsidP="00385B1C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 w:rsidRPr="00A105CA">
        <w:rPr>
          <w:sz w:val="24"/>
          <w:lang w:eastAsia="en-US"/>
        </w:rPr>
        <w:t>7.3. </w:t>
      </w:r>
      <w:r w:rsidRPr="00A105CA">
        <w:rPr>
          <w:sz w:val="24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14:paraId="5191E569" w14:textId="77777777" w:rsidR="004048FA" w:rsidRPr="00A105CA" w:rsidRDefault="004048FA" w:rsidP="00385B1C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 w:rsidRPr="00A105CA">
        <w:rPr>
          <w:sz w:val="24"/>
        </w:rPr>
        <w:t>В течение одного часа со времени поступления заявки Оператор сообщает Претендент</w:t>
      </w:r>
      <w:proofErr w:type="gramStart"/>
      <w:r w:rsidRPr="00A105CA">
        <w:rPr>
          <w:sz w:val="24"/>
        </w:rPr>
        <w:t>у о ее</w:t>
      </w:r>
      <w:proofErr w:type="gramEnd"/>
      <w:r w:rsidRPr="00A105CA">
        <w:rPr>
          <w:sz w:val="24"/>
        </w:rPr>
        <w:t xml:space="preserve"> поступлении путем направления уведомления в личный кабинет.</w:t>
      </w:r>
    </w:p>
    <w:p w14:paraId="651AD212" w14:textId="77777777" w:rsidR="004048FA" w:rsidRPr="007C35B7" w:rsidRDefault="004048FA" w:rsidP="00385B1C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 w:rsidRPr="00A105CA">
        <w:rPr>
          <w:sz w:val="24"/>
        </w:rPr>
        <w:t xml:space="preserve">7.4. Претендент вправе </w:t>
      </w:r>
      <w:r w:rsidRPr="007C35B7">
        <w:rPr>
          <w:sz w:val="24"/>
        </w:rPr>
        <w:t>отозвать</w:t>
      </w:r>
      <w:r w:rsidRPr="00A105CA">
        <w:rPr>
          <w:sz w:val="24"/>
        </w:rPr>
        <w:t xml:space="preserve"> заявку путем направления уведомления об отзыве заявки на электронную </w:t>
      </w:r>
      <w:r w:rsidRPr="007C35B7">
        <w:rPr>
          <w:sz w:val="24"/>
        </w:rPr>
        <w:t xml:space="preserve">площадку </w:t>
      </w:r>
      <w:r w:rsidRPr="007C35B7">
        <w:rPr>
          <w:sz w:val="24"/>
          <w:shd w:val="clear" w:color="auto" w:fill="FFFFFF"/>
        </w:rPr>
        <w:t>не позднее дня окончания приема заявок</w:t>
      </w:r>
      <w:r w:rsidRPr="007C35B7">
        <w:rPr>
          <w:sz w:val="24"/>
        </w:rPr>
        <w:t>.</w:t>
      </w:r>
    </w:p>
    <w:p w14:paraId="50F9F014" w14:textId="77777777" w:rsidR="004048FA" w:rsidRPr="00A105CA" w:rsidRDefault="004048FA" w:rsidP="00385B1C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 w:rsidRPr="00A105CA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14:paraId="1F7C0C8E" w14:textId="77777777" w:rsidR="004048FA" w:rsidRPr="00A105CA" w:rsidRDefault="004048FA" w:rsidP="00385B1C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 w:rsidRPr="00A105CA">
        <w:rPr>
          <w:sz w:val="24"/>
        </w:rPr>
        <w:t>7.5. Изменение заявки допускается только путем подачи Претендентом новой заявки в установленные в извещении о проведен</w:t>
      </w:r>
      <w:proofErr w:type="gramStart"/>
      <w:r w:rsidRPr="00A105CA">
        <w:rPr>
          <w:sz w:val="24"/>
        </w:rPr>
        <w:t>ии ау</w:t>
      </w:r>
      <w:proofErr w:type="gramEnd"/>
      <w:r w:rsidRPr="00A105CA">
        <w:rPr>
          <w:sz w:val="24"/>
        </w:rPr>
        <w:t>кциона сроки, при этом первоначальная заявка должна быть отозвана.</w:t>
      </w:r>
    </w:p>
    <w:p w14:paraId="74FA5C87" w14:textId="77777777" w:rsidR="004048FA" w:rsidRPr="00A105CA" w:rsidRDefault="004048FA" w:rsidP="00385B1C">
      <w:pPr>
        <w:pStyle w:val="TextBoldCenter"/>
        <w:spacing w:before="0"/>
        <w:ind w:firstLine="709"/>
        <w:jc w:val="both"/>
        <w:outlineLvl w:val="0"/>
        <w:rPr>
          <w:sz w:val="23"/>
          <w:szCs w:val="23"/>
        </w:rPr>
      </w:pPr>
    </w:p>
    <w:p w14:paraId="43BCA90B" w14:textId="77777777" w:rsidR="004048FA" w:rsidRPr="00A105CA" w:rsidRDefault="004048FA" w:rsidP="00385B1C">
      <w:pPr>
        <w:pStyle w:val="TextBoldCenter"/>
        <w:spacing w:before="0"/>
        <w:ind w:firstLine="709"/>
        <w:jc w:val="both"/>
        <w:outlineLvl w:val="0"/>
        <w:rPr>
          <w:sz w:val="23"/>
          <w:szCs w:val="23"/>
        </w:rPr>
      </w:pPr>
      <w:r w:rsidRPr="00A105CA">
        <w:rPr>
          <w:sz w:val="23"/>
          <w:szCs w:val="23"/>
        </w:rPr>
        <w:t>8. Рассмотрение заявок</w:t>
      </w:r>
    </w:p>
    <w:p w14:paraId="37ADEA88" w14:textId="77777777" w:rsidR="004048FA" w:rsidRPr="00A105CA" w:rsidRDefault="004048FA" w:rsidP="00385B1C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A105CA">
        <w:rPr>
          <w:b w:val="0"/>
          <w:sz w:val="23"/>
          <w:szCs w:val="23"/>
        </w:rPr>
        <w:t>8.1. </w:t>
      </w:r>
      <w:proofErr w:type="gramStart"/>
      <w:r w:rsidRPr="00A105CA">
        <w:rPr>
          <w:b w:val="0"/>
          <w:sz w:val="23"/>
          <w:szCs w:val="23"/>
        </w:rPr>
        <w:t>Для участия в аукционе заинтересованные лица</w:t>
      </w:r>
      <w:r w:rsidRPr="00CE0C0F">
        <w:rPr>
          <w:sz w:val="23"/>
          <w:szCs w:val="23"/>
        </w:rPr>
        <w:t xml:space="preserve"> </w:t>
      </w:r>
      <w:r w:rsidRPr="00CE0C0F">
        <w:rPr>
          <w:b w:val="0"/>
          <w:sz w:val="23"/>
          <w:szCs w:val="23"/>
        </w:rPr>
        <w:t>в соответствии с Регламентом электронной площадки</w:t>
      </w:r>
      <w:r w:rsidRPr="00A105CA">
        <w:rPr>
          <w:b w:val="0"/>
          <w:sz w:val="23"/>
          <w:szCs w:val="23"/>
        </w:rPr>
        <w:t xml:space="preserve"> перечисляют задаток в размере, указанном в пункте 1.5 извещения о проведении аукциона, и посредством использования личного кабинета на электронной площадке размещают Заявку на участие в торгах по форме </w:t>
      </w:r>
      <w:r>
        <w:rPr>
          <w:b w:val="0"/>
          <w:sz w:val="23"/>
          <w:szCs w:val="23"/>
        </w:rPr>
        <w:t>торговой площадки</w:t>
      </w:r>
      <w:r w:rsidRPr="00A105CA">
        <w:rPr>
          <w:b w:val="0"/>
          <w:sz w:val="23"/>
          <w:szCs w:val="23"/>
        </w:rPr>
        <w:t xml:space="preserve"> и иные документы в соответствии с перечнем, приведенным в Документации об аукционе</w:t>
      </w:r>
      <w:r w:rsidRPr="00A105CA">
        <w:rPr>
          <w:b w:val="0"/>
          <w:sz w:val="24"/>
          <w:szCs w:val="24"/>
        </w:rPr>
        <w:t>.</w:t>
      </w:r>
      <w:proofErr w:type="gramEnd"/>
    </w:p>
    <w:p w14:paraId="260B2D96" w14:textId="77777777" w:rsidR="004048FA" w:rsidRPr="00A105CA" w:rsidRDefault="004048FA" w:rsidP="00385B1C">
      <w:pPr>
        <w:pStyle w:val="TextBoldCenter"/>
        <w:spacing w:before="0"/>
        <w:ind w:firstLine="709"/>
        <w:jc w:val="both"/>
        <w:outlineLvl w:val="0"/>
        <w:rPr>
          <w:b w:val="0"/>
          <w:sz w:val="23"/>
          <w:szCs w:val="23"/>
        </w:rPr>
      </w:pPr>
      <w:r w:rsidRPr="00A105CA">
        <w:rPr>
          <w:b w:val="0"/>
          <w:sz w:val="23"/>
          <w:szCs w:val="23"/>
        </w:rPr>
        <w:lastRenderedPageBreak/>
        <w:t>8.2. В день признания Претендентов Участниками аукциона, указанный в извещении о проведен</w:t>
      </w:r>
      <w:proofErr w:type="gramStart"/>
      <w:r w:rsidRPr="00A105CA">
        <w:rPr>
          <w:b w:val="0"/>
          <w:sz w:val="23"/>
          <w:szCs w:val="23"/>
        </w:rPr>
        <w:t>ии ау</w:t>
      </w:r>
      <w:proofErr w:type="gramEnd"/>
      <w:r w:rsidRPr="00A105CA">
        <w:rPr>
          <w:b w:val="0"/>
          <w:sz w:val="23"/>
          <w:szCs w:val="23"/>
        </w:rPr>
        <w:t xml:space="preserve">кциона, Оператор через «личный кабинет» </w:t>
      </w:r>
      <w:r>
        <w:rPr>
          <w:b w:val="0"/>
          <w:sz w:val="23"/>
          <w:szCs w:val="23"/>
        </w:rPr>
        <w:t>Продавца</w:t>
      </w:r>
      <w:r w:rsidRPr="00A105CA">
        <w:rPr>
          <w:b w:val="0"/>
          <w:sz w:val="23"/>
          <w:szCs w:val="23"/>
        </w:rPr>
        <w:t xml:space="preserve"> обеспечивает доступ </w:t>
      </w:r>
      <w:r>
        <w:rPr>
          <w:b w:val="0"/>
          <w:sz w:val="23"/>
          <w:szCs w:val="23"/>
        </w:rPr>
        <w:t>Продавца</w:t>
      </w:r>
      <w:r w:rsidRPr="00A105CA">
        <w:rPr>
          <w:b w:val="0"/>
          <w:sz w:val="23"/>
          <w:szCs w:val="23"/>
        </w:rPr>
        <w:t xml:space="preserve"> к поданным Претендентами заявкам и документам, а также к журналу приема заявок.</w:t>
      </w:r>
    </w:p>
    <w:p w14:paraId="15E0A697" w14:textId="77777777" w:rsidR="004048FA" w:rsidRPr="00A105CA" w:rsidRDefault="004048FA" w:rsidP="00385B1C">
      <w:pPr>
        <w:pStyle w:val="TextBoldCenter"/>
        <w:spacing w:before="0"/>
        <w:ind w:firstLine="709"/>
        <w:jc w:val="both"/>
        <w:outlineLvl w:val="0"/>
        <w:rPr>
          <w:b w:val="0"/>
          <w:sz w:val="23"/>
          <w:szCs w:val="23"/>
        </w:rPr>
      </w:pPr>
      <w:r w:rsidRPr="00A105CA">
        <w:rPr>
          <w:b w:val="0"/>
          <w:sz w:val="23"/>
          <w:szCs w:val="23"/>
        </w:rPr>
        <w:t>8.3. </w:t>
      </w:r>
      <w:proofErr w:type="gramStart"/>
      <w:r>
        <w:rPr>
          <w:b w:val="0"/>
          <w:sz w:val="23"/>
          <w:szCs w:val="23"/>
        </w:rPr>
        <w:t>Продавец</w:t>
      </w:r>
      <w:r w:rsidRPr="00A105CA">
        <w:rPr>
          <w:b w:val="0"/>
          <w:sz w:val="23"/>
          <w:szCs w:val="23"/>
        </w:rPr>
        <w:t xml:space="preserve">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14:paraId="6663B330" w14:textId="77777777" w:rsidR="004048FA" w:rsidRPr="00A105CA" w:rsidRDefault="004048FA" w:rsidP="00385B1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A105CA">
        <w:rPr>
          <w:rFonts w:ascii="Times New Roman" w:hAnsi="Times New Roman"/>
          <w:sz w:val="23"/>
          <w:szCs w:val="23"/>
        </w:rPr>
        <w:t>8.4. </w:t>
      </w:r>
      <w:r w:rsidRPr="00A105CA">
        <w:rPr>
          <w:rFonts w:ascii="Times New Roman" w:hAnsi="Times New Roman"/>
          <w:bCs/>
          <w:sz w:val="23"/>
          <w:szCs w:val="23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19DE2B75" w14:textId="77777777" w:rsidR="004048FA" w:rsidRPr="00A105CA" w:rsidRDefault="004048FA" w:rsidP="00385B1C">
      <w:pPr>
        <w:pStyle w:val="31"/>
        <w:ind w:firstLine="709"/>
        <w:outlineLvl w:val="0"/>
        <w:rPr>
          <w:sz w:val="23"/>
          <w:szCs w:val="23"/>
        </w:rPr>
      </w:pPr>
      <w:r w:rsidRPr="00A105CA">
        <w:rPr>
          <w:sz w:val="23"/>
          <w:szCs w:val="23"/>
        </w:rPr>
        <w:t xml:space="preserve">8.5. Не позднее следующего рабочего дня после дня подписания протокола о признании Претендентов Участниками аукциона, всем Претендентам,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7B35D402" w14:textId="77777777" w:rsidR="004048FA" w:rsidRPr="00A105CA" w:rsidRDefault="004048FA" w:rsidP="00385B1C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105CA">
        <w:rPr>
          <w:rFonts w:ascii="Times New Roman" w:hAnsi="Times New Roman" w:cs="Times New Roman"/>
          <w:sz w:val="23"/>
          <w:szCs w:val="23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14:paraId="5B134CE2" w14:textId="77777777" w:rsidR="004048FA" w:rsidRPr="00D2688F" w:rsidRDefault="004048FA" w:rsidP="00385B1C">
      <w:pPr>
        <w:pStyle w:val="31"/>
        <w:ind w:firstLine="709"/>
        <w:outlineLvl w:val="0"/>
        <w:rPr>
          <w:sz w:val="23"/>
          <w:szCs w:val="23"/>
        </w:rPr>
      </w:pPr>
      <w:r w:rsidRPr="00A105CA">
        <w:rPr>
          <w:sz w:val="23"/>
          <w:szCs w:val="23"/>
        </w:rPr>
        <w:t>Протокол о признании Претендентов Участниками аукциона также размещается на официальных сайтах торгов.</w:t>
      </w:r>
    </w:p>
    <w:p w14:paraId="0E795332" w14:textId="77777777" w:rsidR="004048FA" w:rsidRPr="000C281C" w:rsidRDefault="004048FA" w:rsidP="00385B1C">
      <w:pPr>
        <w:pStyle w:val="31"/>
        <w:ind w:firstLine="709"/>
        <w:outlineLvl w:val="0"/>
        <w:rPr>
          <w:b/>
          <w:sz w:val="23"/>
          <w:szCs w:val="23"/>
        </w:rPr>
      </w:pPr>
    </w:p>
    <w:p w14:paraId="5F795784" w14:textId="77777777" w:rsidR="004048FA" w:rsidRPr="00A105CA" w:rsidRDefault="004048FA" w:rsidP="00385B1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A105CA">
        <w:rPr>
          <w:rFonts w:ascii="Times New Roman" w:hAnsi="Times New Roman"/>
          <w:b/>
          <w:sz w:val="23"/>
          <w:szCs w:val="23"/>
        </w:rPr>
        <w:t>9. Порядок проведения аукциона</w:t>
      </w:r>
    </w:p>
    <w:p w14:paraId="4D1F3F30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05CA">
        <w:rPr>
          <w:rFonts w:ascii="Times New Roman" w:hAnsi="Times New Roman"/>
          <w:sz w:val="23"/>
          <w:szCs w:val="23"/>
        </w:rPr>
        <w:t xml:space="preserve">9.1. Электронный аукцион проводится </w:t>
      </w:r>
      <w:proofErr w:type="gramStart"/>
      <w:r w:rsidRPr="00A105CA">
        <w:rPr>
          <w:rFonts w:ascii="Times New Roman" w:hAnsi="Times New Roman"/>
          <w:sz w:val="23"/>
          <w:szCs w:val="23"/>
        </w:rPr>
        <w:t>в соответствии с Регламентом электронной площадки в указанный в извещении о проведении</w:t>
      </w:r>
      <w:proofErr w:type="gramEnd"/>
      <w:r w:rsidRPr="00A105CA">
        <w:rPr>
          <w:rFonts w:ascii="Times New Roman" w:hAnsi="Times New Roman"/>
          <w:sz w:val="23"/>
          <w:szCs w:val="23"/>
        </w:rPr>
        <w:t xml:space="preserve"> аукциона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42C80548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05CA">
        <w:rPr>
          <w:rFonts w:ascii="Times New Roman" w:hAnsi="Times New Roman"/>
          <w:sz w:val="23"/>
          <w:szCs w:val="23"/>
        </w:rPr>
        <w:t>«Шаг аукциона» устанавливается Продавцом в фиксированной сумме и не изменяется в течение всего аукциона.</w:t>
      </w:r>
    </w:p>
    <w:p w14:paraId="0E7F63C4" w14:textId="77777777" w:rsidR="004048FA" w:rsidRPr="00A105CA" w:rsidRDefault="004048FA" w:rsidP="00385B1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A105CA">
        <w:rPr>
          <w:rFonts w:ascii="Times New Roman" w:hAnsi="Times New Roman"/>
          <w:sz w:val="23"/>
          <w:szCs w:val="23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48230A0E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05CA">
        <w:rPr>
          <w:rFonts w:ascii="Times New Roman" w:hAnsi="Times New Roman"/>
          <w:sz w:val="23"/>
          <w:szCs w:val="23"/>
        </w:rPr>
        <w:t>9.2. Со времени начала проведения процедуры аукциона Оператором размещается:</w:t>
      </w:r>
    </w:p>
    <w:p w14:paraId="0345893D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05CA">
        <w:rPr>
          <w:rFonts w:ascii="Times New Roman" w:hAnsi="Times New Roman"/>
          <w:sz w:val="23"/>
          <w:szCs w:val="23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1DAEADF2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05CA">
        <w:rPr>
          <w:rFonts w:ascii="Times New Roman" w:hAnsi="Times New Roman"/>
          <w:sz w:val="23"/>
          <w:szCs w:val="23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5153ED04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A105CA">
        <w:rPr>
          <w:rFonts w:ascii="Times New Roman" w:hAnsi="Times New Roman"/>
          <w:color w:val="000000"/>
          <w:sz w:val="23"/>
          <w:szCs w:val="23"/>
        </w:rPr>
        <w:t xml:space="preserve">9.3. </w:t>
      </w:r>
      <w:r>
        <w:rPr>
          <w:rFonts w:ascii="Times New Roman" w:hAnsi="Times New Roman"/>
          <w:color w:val="000000"/>
          <w:sz w:val="23"/>
          <w:szCs w:val="23"/>
        </w:rPr>
        <w:t>В течение одного часа с</w:t>
      </w:r>
      <w:r w:rsidRPr="00A105CA">
        <w:rPr>
          <w:rFonts w:ascii="Times New Roman" w:hAnsi="Times New Roman"/>
          <w:color w:val="000000"/>
          <w:sz w:val="23"/>
          <w:szCs w:val="23"/>
        </w:rPr>
        <w:t>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1BB8839A" w14:textId="77777777" w:rsidR="004048FA" w:rsidRPr="00061288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288">
        <w:rPr>
          <w:rFonts w:ascii="Times New Roman" w:hAnsi="Times New Roman"/>
          <w:sz w:val="24"/>
          <w:szCs w:val="24"/>
        </w:rPr>
        <w:t>- </w:t>
      </w:r>
      <w:r w:rsidRPr="00061288">
        <w:rPr>
          <w:rFonts w:ascii="Times New Roman" w:hAnsi="Times New Roman"/>
          <w:sz w:val="24"/>
          <w:szCs w:val="24"/>
          <w:shd w:val="clear" w:color="auto" w:fill="FFFFFF"/>
        </w:rPr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</w:t>
      </w:r>
      <w:r w:rsidRPr="00061288">
        <w:rPr>
          <w:rFonts w:ascii="Times New Roman" w:hAnsi="Times New Roman"/>
          <w:sz w:val="24"/>
          <w:szCs w:val="24"/>
        </w:rPr>
        <w:t>;</w:t>
      </w:r>
    </w:p>
    <w:p w14:paraId="109D79EC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061288">
        <w:rPr>
          <w:rFonts w:ascii="Times New Roman" w:hAnsi="Times New Roman"/>
          <w:sz w:val="24"/>
          <w:szCs w:val="24"/>
        </w:rPr>
        <w:t>- не поступило</w:t>
      </w:r>
      <w:r w:rsidRPr="00061288">
        <w:rPr>
          <w:rFonts w:ascii="Times New Roman" w:hAnsi="Times New Roman"/>
          <w:sz w:val="23"/>
          <w:szCs w:val="23"/>
        </w:rPr>
        <w:t xml:space="preserve"> </w:t>
      </w:r>
      <w:r w:rsidRPr="00A105CA">
        <w:rPr>
          <w:rFonts w:ascii="Times New Roman" w:hAnsi="Times New Roman"/>
          <w:color w:val="000000"/>
          <w:sz w:val="23"/>
          <w:szCs w:val="23"/>
        </w:rPr>
        <w:t>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45B1773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05CA">
        <w:rPr>
          <w:rFonts w:ascii="Times New Roman" w:hAnsi="Times New Roman"/>
          <w:sz w:val="23"/>
          <w:szCs w:val="23"/>
        </w:rPr>
        <w:t>9.4. Во время проведения процедуры аукциона программными средствами электронной площадки обеспечивается:</w:t>
      </w:r>
    </w:p>
    <w:p w14:paraId="359F398C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05CA">
        <w:rPr>
          <w:rFonts w:ascii="Times New Roman" w:hAnsi="Times New Roman"/>
          <w:sz w:val="23"/>
          <w:szCs w:val="23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386F6E20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05CA">
        <w:rPr>
          <w:rFonts w:ascii="Times New Roman" w:hAnsi="Times New Roman"/>
          <w:sz w:val="23"/>
          <w:szCs w:val="23"/>
        </w:rPr>
        <w:lastRenderedPageBreak/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5E0994B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A105CA">
        <w:rPr>
          <w:rFonts w:ascii="Times New Roman" w:hAnsi="Times New Roman"/>
          <w:sz w:val="23"/>
          <w:szCs w:val="23"/>
        </w:rPr>
        <w:t>9.5. </w:t>
      </w:r>
      <w:bookmarkStart w:id="9" w:name="_Hlk132367875"/>
      <w:r w:rsidRPr="00A105CA">
        <w:rPr>
          <w:rFonts w:ascii="Times New Roman" w:hAnsi="Times New Roman"/>
          <w:sz w:val="23"/>
          <w:szCs w:val="23"/>
          <w:lang w:eastAsia="ru-RU"/>
        </w:rPr>
        <w:t xml:space="preserve">Победителем аукциона признается участник, предложивший наибольшую цену </w:t>
      </w:r>
      <w:r w:rsidRPr="00A105CA">
        <w:rPr>
          <w:rFonts w:ascii="Times New Roman" w:hAnsi="Times New Roman"/>
          <w:sz w:val="23"/>
          <w:szCs w:val="23"/>
        </w:rPr>
        <w:t>имущества</w:t>
      </w:r>
      <w:r w:rsidRPr="00A105CA">
        <w:rPr>
          <w:rFonts w:ascii="Times New Roman" w:hAnsi="Times New Roman"/>
          <w:sz w:val="23"/>
          <w:szCs w:val="23"/>
          <w:lang w:eastAsia="ru-RU"/>
        </w:rPr>
        <w:t>.</w:t>
      </w:r>
      <w:bookmarkEnd w:id="9"/>
    </w:p>
    <w:p w14:paraId="346599A7" w14:textId="77777777" w:rsidR="004048FA" w:rsidRDefault="004048FA" w:rsidP="00385B1C">
      <w:pPr>
        <w:pStyle w:val="ConsPlusNormal"/>
        <w:ind w:firstLine="709"/>
        <w:jc w:val="both"/>
        <w:rPr>
          <w:rFonts w:ascii="PT Serif" w:hAnsi="PT Serif"/>
          <w:color w:val="464C55"/>
          <w:shd w:val="clear" w:color="auto" w:fill="FFFFFF"/>
        </w:rPr>
      </w:pPr>
      <w:r w:rsidRPr="00A105CA">
        <w:rPr>
          <w:rFonts w:ascii="Times New Roman" w:hAnsi="Times New Roman" w:cs="Times New Roman"/>
          <w:sz w:val="23"/>
          <w:szCs w:val="23"/>
        </w:rPr>
        <w:t xml:space="preserve">9.6. Ход проведения процедуры аукциона фиксируется Оператором в электронном журнале, который направляется </w:t>
      </w:r>
      <w:r>
        <w:rPr>
          <w:rFonts w:ascii="Times New Roman" w:hAnsi="Times New Roman" w:cs="Times New Roman"/>
          <w:sz w:val="23"/>
          <w:szCs w:val="23"/>
        </w:rPr>
        <w:t>Продавцу</w:t>
      </w:r>
      <w:r w:rsidRPr="00A105CA">
        <w:rPr>
          <w:rFonts w:ascii="Times New Roman" w:hAnsi="Times New Roman" w:cs="Times New Roman"/>
          <w:sz w:val="23"/>
          <w:szCs w:val="23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061288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061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61288">
        <w:rPr>
          <w:rFonts w:ascii="Times New Roman" w:hAnsi="Times New Roman" w:cs="Times New Roman"/>
          <w:sz w:val="24"/>
          <w:szCs w:val="24"/>
          <w:shd w:val="clear" w:color="auto" w:fill="FFFFFF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061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38C4797B" w14:textId="77777777" w:rsidR="004048FA" w:rsidRPr="00A105CA" w:rsidRDefault="004048FA" w:rsidP="00385B1C">
      <w:pPr>
        <w:pStyle w:val="ConsPlusNormal"/>
        <w:ind w:firstLine="709"/>
        <w:jc w:val="both"/>
        <w:rPr>
          <w:rFonts w:ascii="Times New Roman" w:hAnsi="Times New Roman"/>
          <w:sz w:val="23"/>
          <w:szCs w:val="23"/>
        </w:rPr>
      </w:pPr>
      <w:r w:rsidRPr="00A105CA">
        <w:rPr>
          <w:rFonts w:ascii="Times New Roman" w:hAnsi="Times New Roman"/>
          <w:sz w:val="23"/>
          <w:szCs w:val="23"/>
        </w:rPr>
        <w:t xml:space="preserve">9.7. Процедура аукциона считается завершенной с момента подписания </w:t>
      </w:r>
      <w:r>
        <w:rPr>
          <w:rFonts w:ascii="Times New Roman" w:hAnsi="Times New Roman"/>
          <w:sz w:val="23"/>
          <w:szCs w:val="23"/>
        </w:rPr>
        <w:t>Продавцом</w:t>
      </w:r>
      <w:r w:rsidRPr="00A105CA">
        <w:rPr>
          <w:rFonts w:ascii="Times New Roman" w:hAnsi="Times New Roman"/>
          <w:sz w:val="23"/>
          <w:szCs w:val="23"/>
        </w:rPr>
        <w:t xml:space="preserve"> протокола об итогах аукциона.</w:t>
      </w:r>
    </w:p>
    <w:p w14:paraId="6475270B" w14:textId="77777777" w:rsidR="004048FA" w:rsidRPr="00A105CA" w:rsidRDefault="004048FA" w:rsidP="00385B1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05CA">
        <w:rPr>
          <w:rFonts w:ascii="Times New Roman" w:hAnsi="Times New Roman"/>
          <w:sz w:val="23"/>
          <w:szCs w:val="23"/>
          <w:lang w:eastAsia="ru-RU"/>
        </w:rPr>
        <w:t>9.8.</w:t>
      </w:r>
      <w:r w:rsidRPr="00A105CA">
        <w:rPr>
          <w:rFonts w:ascii="Times New Roman" w:hAnsi="Times New Roman"/>
          <w:sz w:val="23"/>
          <w:szCs w:val="23"/>
        </w:rPr>
        <w:t> Аукцион признается несостоявшимся в следующих случаях:</w:t>
      </w:r>
    </w:p>
    <w:p w14:paraId="7D67B625" w14:textId="77777777" w:rsidR="004048FA" w:rsidRPr="00061288" w:rsidRDefault="004048FA" w:rsidP="00385B1C">
      <w:pPr>
        <w:pStyle w:val="TextBasTxt"/>
        <w:ind w:firstLine="709"/>
      </w:pPr>
      <w:r w:rsidRPr="00061288">
        <w:t>- </w:t>
      </w:r>
      <w:r w:rsidRPr="00061288">
        <w:rPr>
          <w:shd w:val="clear" w:color="auto" w:fill="FFFFFF"/>
        </w:rPr>
        <w:t>не было подано ни одной заявки на участие либо ни один из претендентов не признан участником</w:t>
      </w:r>
      <w:r w:rsidRPr="00061288">
        <w:t>;</w:t>
      </w:r>
    </w:p>
    <w:p w14:paraId="0EC3B1E4" w14:textId="77777777" w:rsidR="004048FA" w:rsidRPr="00061288" w:rsidRDefault="004048FA" w:rsidP="00385B1C">
      <w:pPr>
        <w:pStyle w:val="TextBasTxt"/>
        <w:ind w:firstLine="709"/>
      </w:pPr>
      <w:r w:rsidRPr="00061288">
        <w:t>- </w:t>
      </w:r>
      <w:r w:rsidRPr="00061288">
        <w:rPr>
          <w:shd w:val="clear" w:color="auto" w:fill="FFFFFF"/>
        </w:rPr>
        <w:t>лицо, признанное единственным участником аукциона, отказалось от заключения договора купли-продажи</w:t>
      </w:r>
      <w:r w:rsidRPr="00061288">
        <w:t>;</w:t>
      </w:r>
    </w:p>
    <w:p w14:paraId="048C2277" w14:textId="77777777" w:rsidR="004048FA" w:rsidRPr="00A105CA" w:rsidRDefault="004048FA" w:rsidP="00385B1C">
      <w:pPr>
        <w:pStyle w:val="TextBasTxt"/>
        <w:ind w:firstLine="709"/>
        <w:rPr>
          <w:sz w:val="23"/>
          <w:szCs w:val="23"/>
        </w:rPr>
      </w:pPr>
      <w:r w:rsidRPr="00A105CA">
        <w:rPr>
          <w:sz w:val="23"/>
          <w:szCs w:val="23"/>
        </w:rPr>
        <w:t>- ни один из участников не сделал предложение о начальной цене имущества.</w:t>
      </w:r>
    </w:p>
    <w:p w14:paraId="0F12F046" w14:textId="77777777" w:rsidR="004048FA" w:rsidRPr="00A105CA" w:rsidRDefault="004048FA" w:rsidP="00385B1C">
      <w:pPr>
        <w:pStyle w:val="TextBasTxt"/>
        <w:ind w:firstLine="709"/>
        <w:rPr>
          <w:sz w:val="23"/>
          <w:szCs w:val="23"/>
        </w:rPr>
      </w:pPr>
      <w:r w:rsidRPr="00A105CA">
        <w:rPr>
          <w:sz w:val="23"/>
          <w:szCs w:val="23"/>
        </w:rPr>
        <w:t>9.9. Решение о признан</w:t>
      </w:r>
      <w:proofErr w:type="gramStart"/>
      <w:r w:rsidRPr="00A105CA">
        <w:rPr>
          <w:sz w:val="23"/>
          <w:szCs w:val="23"/>
        </w:rPr>
        <w:t>ии ау</w:t>
      </w:r>
      <w:proofErr w:type="gramEnd"/>
      <w:r w:rsidRPr="00A105CA">
        <w:rPr>
          <w:sz w:val="23"/>
          <w:szCs w:val="23"/>
        </w:rPr>
        <w:t>кциона несостоявшимся оформляется протоколом об итогах аукциона.</w:t>
      </w:r>
    </w:p>
    <w:p w14:paraId="64985404" w14:textId="77777777" w:rsidR="004048FA" w:rsidRPr="00061288" w:rsidRDefault="004048FA" w:rsidP="00385B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61288">
        <w:rPr>
          <w:rFonts w:ascii="Times New Roman" w:hAnsi="Times New Roman"/>
          <w:sz w:val="24"/>
          <w:szCs w:val="24"/>
        </w:rPr>
        <w:t>9.10.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42DC0C33" w14:textId="77777777" w:rsidR="004048FA" w:rsidRPr="00061288" w:rsidRDefault="004048FA" w:rsidP="00385B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61288">
        <w:rPr>
          <w:rFonts w:ascii="Times New Roman" w:hAnsi="Times New Roman"/>
          <w:sz w:val="24"/>
          <w:szCs w:val="24"/>
        </w:rPr>
        <w:t>- наименование имущества и иные позволяющие его индивидуализировать сведения (спецификация лота);</w:t>
      </w:r>
    </w:p>
    <w:p w14:paraId="0ECCC5D7" w14:textId="77777777" w:rsidR="004048FA" w:rsidRPr="00061288" w:rsidRDefault="004048FA" w:rsidP="00385B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61288">
        <w:rPr>
          <w:rFonts w:ascii="Times New Roman" w:hAnsi="Times New Roman"/>
          <w:sz w:val="24"/>
          <w:szCs w:val="24"/>
        </w:rPr>
        <w:t>- цена сделки;</w:t>
      </w:r>
    </w:p>
    <w:p w14:paraId="60CE7D41" w14:textId="77777777" w:rsidR="004048FA" w:rsidRPr="00061288" w:rsidRDefault="004048FA" w:rsidP="00385B1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61288">
        <w:rPr>
          <w:rFonts w:ascii="Times New Roman" w:hAnsi="Times New Roman"/>
          <w:sz w:val="24"/>
          <w:szCs w:val="24"/>
          <w:shd w:val="clear" w:color="auto" w:fill="FFFFFF"/>
        </w:rPr>
        <w:t>- фамилия, имя, отчество физического лица или наименование юридического лица - победителя или лица, признанного единственным участником аукциона</w:t>
      </w:r>
    </w:p>
    <w:p w14:paraId="6CA810A2" w14:textId="77777777" w:rsidR="004048FA" w:rsidRPr="001B76D1" w:rsidRDefault="004048FA" w:rsidP="00385B1C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9.11. </w:t>
      </w:r>
      <w:r w:rsidRPr="001B76D1">
        <w:rPr>
          <w:rFonts w:ascii="Times New Roman" w:hAnsi="Times New Roman"/>
          <w:sz w:val="24"/>
          <w:szCs w:val="24"/>
          <w:shd w:val="clear" w:color="auto" w:fill="FFFFFF"/>
        </w:rPr>
        <w:t>Во всем, что не урегулировано настоящ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ей</w:t>
      </w:r>
      <w:r w:rsidRPr="001B76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документацией</w:t>
      </w:r>
      <w:r w:rsidRPr="001B76D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необходимо </w:t>
      </w:r>
      <w:r w:rsidRPr="001B76D1">
        <w:rPr>
          <w:rFonts w:ascii="Times New Roman" w:hAnsi="Times New Roman"/>
          <w:sz w:val="24"/>
          <w:szCs w:val="24"/>
          <w:shd w:val="clear" w:color="auto" w:fill="FFFFFF"/>
        </w:rPr>
        <w:t>руководствуются действующим законодательством Российской Федерации.</w:t>
      </w:r>
    </w:p>
    <w:p w14:paraId="069317E2" w14:textId="77777777" w:rsidR="004048FA" w:rsidRPr="001B76D1" w:rsidRDefault="004048FA" w:rsidP="00153376">
      <w:pPr>
        <w:pStyle w:val="31"/>
        <w:ind w:firstLine="709"/>
        <w:outlineLvl w:val="0"/>
        <w:rPr>
          <w:sz w:val="23"/>
          <w:szCs w:val="23"/>
        </w:rPr>
      </w:pPr>
    </w:p>
    <w:p w14:paraId="5407E47C" w14:textId="77777777" w:rsidR="004048FA" w:rsidRPr="00A105CA" w:rsidRDefault="004048FA" w:rsidP="002F6BE3">
      <w:pPr>
        <w:pStyle w:val="31"/>
        <w:ind w:left="426" w:hanging="426"/>
        <w:outlineLvl w:val="0"/>
        <w:rPr>
          <w:color w:val="FF0000"/>
          <w:sz w:val="23"/>
          <w:szCs w:val="23"/>
        </w:rPr>
      </w:pPr>
    </w:p>
    <w:p w14:paraId="4DD54967" w14:textId="77777777" w:rsidR="004048FA" w:rsidRPr="00A105CA" w:rsidRDefault="004048FA" w:rsidP="00143CE3">
      <w:pPr>
        <w:pStyle w:val="31"/>
        <w:outlineLvl w:val="0"/>
        <w:rPr>
          <w:color w:val="FF0000"/>
          <w:sz w:val="23"/>
          <w:szCs w:val="23"/>
        </w:rPr>
      </w:pPr>
    </w:p>
    <w:p w14:paraId="0A6DE4E4" w14:textId="77777777" w:rsidR="004048FA" w:rsidRPr="00A105CA" w:rsidRDefault="004048FA" w:rsidP="00DF20C5">
      <w:pPr>
        <w:widowControl w:val="0"/>
      </w:pPr>
    </w:p>
    <w:p w14:paraId="34F2A498" w14:textId="77777777" w:rsidR="004048FA" w:rsidRPr="00A105CA" w:rsidRDefault="004048FA" w:rsidP="009367A6">
      <w:pPr>
        <w:widowControl w:val="0"/>
        <w:tabs>
          <w:tab w:val="left" w:pos="1230"/>
        </w:tabs>
      </w:pPr>
      <w:r w:rsidRPr="00A105CA">
        <w:tab/>
      </w:r>
    </w:p>
    <w:p w14:paraId="5BA123AC" w14:textId="77777777" w:rsidR="004048FA" w:rsidRPr="00A105CA" w:rsidRDefault="004048FA" w:rsidP="00DF20C5">
      <w:pPr>
        <w:widowControl w:val="0"/>
      </w:pPr>
    </w:p>
    <w:p w14:paraId="4FE27020" w14:textId="77777777" w:rsidR="004048FA" w:rsidRDefault="004048FA" w:rsidP="00DF20C5">
      <w:pPr>
        <w:widowControl w:val="0"/>
      </w:pPr>
    </w:p>
    <w:p w14:paraId="3CF45205" w14:textId="13F2B7FD" w:rsidR="004048FA" w:rsidRDefault="004048FA" w:rsidP="00DF20C5">
      <w:pPr>
        <w:widowControl w:val="0"/>
      </w:pPr>
    </w:p>
    <w:p w14:paraId="2FAB69A1" w14:textId="77777777" w:rsidR="002C5DD5" w:rsidRDefault="002C5DD5" w:rsidP="00DF20C5">
      <w:pPr>
        <w:widowControl w:val="0"/>
      </w:pPr>
    </w:p>
    <w:p w14:paraId="618912FD" w14:textId="62AA68F2" w:rsidR="00385B1C" w:rsidRDefault="00385B1C" w:rsidP="00DF20C5">
      <w:pPr>
        <w:widowControl w:val="0"/>
      </w:pPr>
    </w:p>
    <w:p w14:paraId="5756BC31" w14:textId="77777777" w:rsidR="00EA62B0" w:rsidRDefault="00EA62B0" w:rsidP="00EA62B0">
      <w:pPr>
        <w:autoSpaceDE w:val="0"/>
        <w:autoSpaceDN w:val="0"/>
        <w:adjustRightInd w:val="0"/>
        <w:spacing w:after="0" w:line="240" w:lineRule="auto"/>
        <w:ind w:left="6379" w:right="-284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</w:t>
      </w:r>
      <w:r w:rsidR="004048FA">
        <w:rPr>
          <w:rFonts w:ascii="Times New Roman" w:hAnsi="Times New Roman"/>
          <w:sz w:val="23"/>
          <w:szCs w:val="23"/>
        </w:rPr>
        <w:t>П</w:t>
      </w:r>
      <w:r w:rsidR="004048FA" w:rsidRPr="00A105CA">
        <w:rPr>
          <w:rFonts w:ascii="Times New Roman" w:hAnsi="Times New Roman"/>
          <w:sz w:val="23"/>
          <w:szCs w:val="23"/>
        </w:rPr>
        <w:t>риложение № 1</w:t>
      </w:r>
    </w:p>
    <w:p w14:paraId="57167599" w14:textId="1E199ADC" w:rsidR="004048FA" w:rsidRPr="00A105CA" w:rsidRDefault="004048FA" w:rsidP="00EA62B0">
      <w:pPr>
        <w:autoSpaceDE w:val="0"/>
        <w:autoSpaceDN w:val="0"/>
        <w:adjustRightInd w:val="0"/>
        <w:spacing w:after="0" w:line="240" w:lineRule="auto"/>
        <w:ind w:left="6379" w:right="-284"/>
        <w:jc w:val="right"/>
        <w:rPr>
          <w:rFonts w:ascii="Times New Roman" w:hAnsi="Times New Roman"/>
          <w:bCs/>
          <w:sz w:val="23"/>
          <w:szCs w:val="23"/>
        </w:rPr>
      </w:pPr>
      <w:r w:rsidRPr="00A105CA">
        <w:rPr>
          <w:rFonts w:ascii="Times New Roman" w:hAnsi="Times New Roman"/>
          <w:bCs/>
          <w:sz w:val="23"/>
          <w:szCs w:val="23"/>
        </w:rPr>
        <w:t>к документации об аукционе</w:t>
      </w:r>
    </w:p>
    <w:p w14:paraId="13AA42E1" w14:textId="77777777" w:rsidR="004048FA" w:rsidRPr="00A722E4" w:rsidRDefault="004048FA" w:rsidP="005049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  <w:lang w:eastAsia="ru-RU"/>
        </w:rPr>
        <w:t>Проект Д</w:t>
      </w:r>
      <w:r w:rsidRPr="00A722E4">
        <w:rPr>
          <w:rFonts w:ascii="Times New Roman" w:hAnsi="Times New Roman"/>
          <w:sz w:val="24"/>
          <w:szCs w:val="24"/>
        </w:rPr>
        <w:t xml:space="preserve">оговора </w:t>
      </w:r>
    </w:p>
    <w:p w14:paraId="05D4727B" w14:textId="77777777" w:rsidR="004048FA" w:rsidRDefault="004048FA" w:rsidP="005049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 xml:space="preserve">           купли-продажи недвижимого имущества </w:t>
      </w:r>
    </w:p>
    <w:p w14:paraId="423889C3" w14:textId="77777777" w:rsidR="004048FA" w:rsidRPr="00A722E4" w:rsidRDefault="004048FA" w:rsidP="0050493E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с. Козловка</w:t>
      </w:r>
      <w:r w:rsidRPr="00A722E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Pr="00A722E4">
        <w:rPr>
          <w:rFonts w:ascii="Times New Roman" w:hAnsi="Times New Roman"/>
          <w:i/>
          <w:sz w:val="24"/>
          <w:szCs w:val="24"/>
        </w:rPr>
        <w:t xml:space="preserve"> «___» ___________ 20</w:t>
      </w:r>
      <w:r>
        <w:rPr>
          <w:rFonts w:ascii="Times New Roman" w:hAnsi="Times New Roman"/>
          <w:i/>
          <w:sz w:val="24"/>
          <w:szCs w:val="24"/>
        </w:rPr>
        <w:t>23</w:t>
      </w:r>
      <w:r w:rsidRPr="00A722E4">
        <w:rPr>
          <w:rFonts w:ascii="Times New Roman" w:hAnsi="Times New Roman"/>
          <w:i/>
          <w:sz w:val="24"/>
          <w:szCs w:val="24"/>
        </w:rPr>
        <w:t xml:space="preserve"> г.  </w:t>
      </w:r>
    </w:p>
    <w:p w14:paraId="0E09D6B5" w14:textId="77777777" w:rsidR="004048FA" w:rsidRPr="00A722E4" w:rsidRDefault="004048FA" w:rsidP="005049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76D1">
        <w:rPr>
          <w:rFonts w:ascii="Times New Roman" w:hAnsi="Times New Roman"/>
          <w:sz w:val="24"/>
          <w:szCs w:val="24"/>
        </w:rPr>
        <w:t>Администрация Козловского сельского поселения Атяшевского</w:t>
      </w:r>
      <w:r w:rsidRPr="001B76D1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1B76D1">
        <w:rPr>
          <w:rFonts w:ascii="Times New Roman" w:hAnsi="Times New Roman"/>
          <w:sz w:val="24"/>
          <w:szCs w:val="24"/>
        </w:rPr>
        <w:t>муниципального</w:t>
      </w:r>
      <w:r w:rsidRPr="00A722E4">
        <w:rPr>
          <w:rFonts w:ascii="Times New Roman" w:hAnsi="Times New Roman"/>
          <w:sz w:val="24"/>
          <w:szCs w:val="24"/>
        </w:rPr>
        <w:t xml:space="preserve"> района Республики Мо</w:t>
      </w:r>
      <w:r>
        <w:rPr>
          <w:rFonts w:ascii="Times New Roman" w:hAnsi="Times New Roman"/>
          <w:sz w:val="24"/>
          <w:szCs w:val="24"/>
        </w:rPr>
        <w:t>рдовия, в лице __________________________,</w:t>
      </w:r>
      <w:r w:rsidRPr="00A722E4">
        <w:rPr>
          <w:rFonts w:ascii="Times New Roman" w:hAnsi="Times New Roman"/>
          <w:sz w:val="24"/>
          <w:szCs w:val="24"/>
        </w:rPr>
        <w:t xml:space="preserve"> действующего на основании Устава, именуемая в дальнейшем «Продавец», с одной стороны, и  _____________________________,  победитель открытого  аукциона  по  продаже  недви</w:t>
      </w:r>
      <w:r>
        <w:rPr>
          <w:rFonts w:ascii="Times New Roman" w:hAnsi="Times New Roman"/>
          <w:sz w:val="24"/>
          <w:szCs w:val="24"/>
        </w:rPr>
        <w:t>жимого имущества, проведенного __________2023 г.</w:t>
      </w:r>
      <w:r w:rsidRPr="00A722E4">
        <w:rPr>
          <w:rFonts w:ascii="Times New Roman" w:hAnsi="Times New Roman"/>
          <w:sz w:val="24"/>
          <w:szCs w:val="24"/>
        </w:rPr>
        <w:t>, действующий (-</w:t>
      </w:r>
      <w:proofErr w:type="spellStart"/>
      <w:r w:rsidRPr="00A722E4">
        <w:rPr>
          <w:rFonts w:ascii="Times New Roman" w:hAnsi="Times New Roman"/>
          <w:sz w:val="24"/>
          <w:szCs w:val="24"/>
        </w:rPr>
        <w:t>ая</w:t>
      </w:r>
      <w:proofErr w:type="spellEnd"/>
      <w:r w:rsidRPr="00A722E4">
        <w:rPr>
          <w:rFonts w:ascii="Times New Roman" w:hAnsi="Times New Roman"/>
          <w:sz w:val="24"/>
          <w:szCs w:val="24"/>
        </w:rPr>
        <w:t xml:space="preserve">) на основании протокола  открытого аукциона  по продаже недвижимого имущества </w:t>
      </w:r>
      <w:r w:rsidRPr="003C4CD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_______2023 </w:t>
      </w:r>
      <w:r w:rsidRPr="003C4CD9">
        <w:rPr>
          <w:rFonts w:ascii="Times New Roman" w:hAnsi="Times New Roman"/>
          <w:sz w:val="24"/>
          <w:szCs w:val="24"/>
        </w:rPr>
        <w:t>г.,</w:t>
      </w:r>
      <w:r w:rsidRPr="00A722E4">
        <w:rPr>
          <w:rFonts w:ascii="Times New Roman" w:hAnsi="Times New Roman"/>
          <w:sz w:val="24"/>
          <w:szCs w:val="24"/>
        </w:rPr>
        <w:t xml:space="preserve">  именуемый (-</w:t>
      </w:r>
      <w:proofErr w:type="spellStart"/>
      <w:r w:rsidRPr="00A722E4">
        <w:rPr>
          <w:rFonts w:ascii="Times New Roman" w:hAnsi="Times New Roman"/>
          <w:sz w:val="24"/>
          <w:szCs w:val="24"/>
        </w:rPr>
        <w:t>ая</w:t>
      </w:r>
      <w:proofErr w:type="spellEnd"/>
      <w:r w:rsidRPr="00A722E4">
        <w:rPr>
          <w:rFonts w:ascii="Times New Roman" w:hAnsi="Times New Roman"/>
          <w:sz w:val="24"/>
          <w:szCs w:val="24"/>
        </w:rPr>
        <w:t>) в дальнейшем «Покупатель», с другой стороны (далее – Стороны), заключили настоящий договор</w:t>
      </w:r>
      <w:proofErr w:type="gramEnd"/>
      <w:r w:rsidRPr="00A722E4">
        <w:rPr>
          <w:rFonts w:ascii="Times New Roman" w:hAnsi="Times New Roman"/>
          <w:sz w:val="24"/>
          <w:szCs w:val="24"/>
        </w:rPr>
        <w:t xml:space="preserve"> (далее – Договор) о нижеследующем:</w:t>
      </w:r>
    </w:p>
    <w:p w14:paraId="2A7EA191" w14:textId="77777777" w:rsidR="004048FA" w:rsidRPr="00A722E4" w:rsidRDefault="004048FA" w:rsidP="00BD515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22E4">
        <w:rPr>
          <w:rFonts w:ascii="Times New Roman" w:hAnsi="Times New Roman"/>
          <w:b/>
          <w:sz w:val="24"/>
          <w:szCs w:val="24"/>
        </w:rPr>
        <w:t>1. Предмет договора.</w:t>
      </w:r>
    </w:p>
    <w:p w14:paraId="5708F9E9" w14:textId="77777777" w:rsidR="004048FA" w:rsidRDefault="004048FA" w:rsidP="001B76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 xml:space="preserve">1.1. По договору купли-продажи недвижимого имущества Продавец обязуется передать Покупателю, а Покупатель обязуется принять в собственность  и оплатить договорную цену за недвижимое имущество: </w:t>
      </w:r>
    </w:p>
    <w:p w14:paraId="0E684F5E" w14:textId="30ED78F4" w:rsidR="004048FA" w:rsidRPr="00A722E4" w:rsidRDefault="002C5DD5" w:rsidP="001B76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Гидротехническое сооружение – водозаборный узел</w:t>
      </w:r>
      <w:r w:rsidRPr="00E5514E">
        <w:rPr>
          <w:rFonts w:ascii="Times New Roman" w:hAnsi="Times New Roman"/>
          <w:sz w:val="24"/>
          <w:szCs w:val="24"/>
        </w:rPr>
        <w:t xml:space="preserve">, глубина </w:t>
      </w:r>
      <w:r>
        <w:rPr>
          <w:rFonts w:ascii="Times New Roman" w:hAnsi="Times New Roman"/>
          <w:sz w:val="24"/>
          <w:szCs w:val="24"/>
        </w:rPr>
        <w:t>260</w:t>
      </w:r>
      <w:r w:rsidRPr="00E5514E">
        <w:rPr>
          <w:rFonts w:ascii="Times New Roman" w:hAnsi="Times New Roman"/>
          <w:sz w:val="24"/>
          <w:szCs w:val="24"/>
        </w:rPr>
        <w:t xml:space="preserve"> м., площадь застройки </w:t>
      </w:r>
      <w:r>
        <w:rPr>
          <w:rFonts w:ascii="Times New Roman" w:hAnsi="Times New Roman"/>
          <w:sz w:val="24"/>
          <w:szCs w:val="24"/>
        </w:rPr>
        <w:t>10,2</w:t>
      </w:r>
      <w:r w:rsidRPr="00E5514E">
        <w:rPr>
          <w:rFonts w:ascii="Times New Roman" w:hAnsi="Times New Roman"/>
          <w:sz w:val="24"/>
          <w:szCs w:val="24"/>
        </w:rPr>
        <w:t xml:space="preserve"> кв.м., кадастровый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354</w:t>
      </w:r>
      <w:r w:rsidRPr="00E5514E">
        <w:rPr>
          <w:rFonts w:ascii="Times New Roman" w:hAnsi="Times New Roman"/>
          <w:bCs/>
          <w:sz w:val="24"/>
          <w:szCs w:val="24"/>
        </w:rPr>
        <w:t>, расположенн</w:t>
      </w:r>
      <w:r>
        <w:rPr>
          <w:rFonts w:ascii="Times New Roman" w:hAnsi="Times New Roman"/>
          <w:bCs/>
          <w:sz w:val="24"/>
          <w:szCs w:val="24"/>
        </w:rPr>
        <w:t>ое</w:t>
      </w:r>
      <w:r w:rsidRPr="00E5514E">
        <w:rPr>
          <w:rFonts w:ascii="Times New Roman" w:hAnsi="Times New Roman"/>
          <w:bCs/>
          <w:sz w:val="24"/>
          <w:szCs w:val="24"/>
        </w:rPr>
        <w:t xml:space="preserve"> на з</w:t>
      </w:r>
      <w:r w:rsidRPr="00E5514E">
        <w:rPr>
          <w:rFonts w:ascii="Times New Roman" w:hAnsi="Times New Roman"/>
          <w:sz w:val="24"/>
          <w:szCs w:val="24"/>
        </w:rPr>
        <w:t xml:space="preserve">емельном участке, общей площадью </w:t>
      </w:r>
      <w:r>
        <w:rPr>
          <w:rFonts w:ascii="Times New Roman" w:hAnsi="Times New Roman"/>
          <w:sz w:val="24"/>
          <w:szCs w:val="24"/>
        </w:rPr>
        <w:t>3000</w:t>
      </w:r>
      <w:r w:rsidRPr="00E5514E">
        <w:rPr>
          <w:rFonts w:ascii="Times New Roman" w:hAnsi="Times New Roman"/>
          <w:sz w:val="24"/>
          <w:szCs w:val="24"/>
        </w:rPr>
        <w:t xml:space="preserve"> кв. м., категория земель: земли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E5514E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>
        <w:rPr>
          <w:rFonts w:ascii="Times New Roman" w:hAnsi="Times New Roman"/>
          <w:sz w:val="24"/>
          <w:szCs w:val="24"/>
        </w:rPr>
        <w:t>скотоводство</w:t>
      </w:r>
      <w:r w:rsidRPr="00E5514E">
        <w:rPr>
          <w:rFonts w:ascii="Times New Roman" w:hAnsi="Times New Roman"/>
          <w:sz w:val="24"/>
          <w:szCs w:val="24"/>
        </w:rPr>
        <w:t xml:space="preserve">, кадастровый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509</w:t>
      </w:r>
      <w:r w:rsidRPr="00E5514E">
        <w:rPr>
          <w:rFonts w:ascii="Times New Roman" w:hAnsi="Times New Roman"/>
          <w:bCs/>
          <w:sz w:val="24"/>
          <w:szCs w:val="24"/>
        </w:rPr>
        <w:t>. А</w:t>
      </w:r>
      <w:r w:rsidRPr="00E5514E">
        <w:rPr>
          <w:rFonts w:ascii="Times New Roman" w:hAnsi="Times New Roman"/>
          <w:sz w:val="24"/>
          <w:szCs w:val="24"/>
        </w:rPr>
        <w:t xml:space="preserve">дрес (местоположение): Республика Мордовия, Атяшевский район, </w:t>
      </w:r>
      <w:r>
        <w:rPr>
          <w:rFonts w:ascii="Times New Roman" w:hAnsi="Times New Roman"/>
          <w:sz w:val="24"/>
          <w:szCs w:val="24"/>
        </w:rPr>
        <w:t xml:space="preserve">северная окраина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Каменка</w:t>
      </w:r>
      <w:proofErr w:type="gramEnd"/>
      <w:r>
        <w:rPr>
          <w:rFonts w:ascii="Times New Roman" w:hAnsi="Times New Roman"/>
          <w:sz w:val="24"/>
          <w:szCs w:val="24"/>
        </w:rPr>
        <w:t>, в 200м. северо-восточнее МТФ</w:t>
      </w:r>
      <w:r w:rsidR="004048FA">
        <w:rPr>
          <w:rFonts w:ascii="Times New Roman" w:hAnsi="Times New Roman"/>
          <w:sz w:val="24"/>
          <w:szCs w:val="24"/>
        </w:rPr>
        <w:t xml:space="preserve">, </w:t>
      </w:r>
      <w:r w:rsidR="004048FA" w:rsidRPr="00A722E4">
        <w:rPr>
          <w:rFonts w:ascii="Times New Roman" w:hAnsi="Times New Roman"/>
          <w:sz w:val="24"/>
          <w:szCs w:val="24"/>
        </w:rPr>
        <w:t xml:space="preserve">далее по тексту - «недвижимое имущество». </w:t>
      </w:r>
    </w:p>
    <w:p w14:paraId="52B975F4" w14:textId="77777777" w:rsidR="004048FA" w:rsidRPr="00042D61" w:rsidRDefault="004048FA" w:rsidP="0050493E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>1.2. Передача  указанного в п. 1.1 Договора  недвижимого имущества  от Продавца к Покупателю происходит путем  подписания акта приема-</w:t>
      </w:r>
      <w:r w:rsidRPr="00042D61">
        <w:rPr>
          <w:rFonts w:ascii="Times New Roman" w:hAnsi="Times New Roman"/>
          <w:sz w:val="24"/>
          <w:szCs w:val="24"/>
        </w:rPr>
        <w:t xml:space="preserve">передачи </w:t>
      </w:r>
      <w:r w:rsidRPr="00042D61">
        <w:rPr>
          <w:rStyle w:val="blk"/>
          <w:rFonts w:ascii="Times New Roman" w:hAnsi="Times New Roman"/>
          <w:sz w:val="24"/>
          <w:szCs w:val="24"/>
        </w:rPr>
        <w:t>не позднее чем через тридцать дней</w:t>
      </w:r>
      <w:r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042D61">
        <w:rPr>
          <w:rFonts w:ascii="Times New Roman" w:hAnsi="Times New Roman"/>
          <w:sz w:val="24"/>
          <w:szCs w:val="24"/>
        </w:rPr>
        <w:t xml:space="preserve">после уплаты </w:t>
      </w:r>
      <w:r>
        <w:rPr>
          <w:rFonts w:ascii="Times New Roman" w:hAnsi="Times New Roman"/>
          <w:sz w:val="24"/>
          <w:szCs w:val="24"/>
        </w:rPr>
        <w:t>Покупателем</w:t>
      </w:r>
      <w:r w:rsidRPr="00042D61">
        <w:rPr>
          <w:rFonts w:ascii="Times New Roman" w:hAnsi="Times New Roman"/>
          <w:sz w:val="24"/>
          <w:szCs w:val="24"/>
        </w:rPr>
        <w:t xml:space="preserve">  договорной  цены.</w:t>
      </w:r>
    </w:p>
    <w:p w14:paraId="2FEF034F" w14:textId="79A886A2" w:rsidR="004048FA" w:rsidRPr="00042D61" w:rsidRDefault="004048FA" w:rsidP="0050493E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2D61">
        <w:rPr>
          <w:rFonts w:ascii="Times New Roman" w:hAnsi="Times New Roman"/>
          <w:sz w:val="24"/>
          <w:szCs w:val="24"/>
        </w:rPr>
        <w:t>1.3. Договорная   цена   недвижимого имущества  по  результатам  торгов  составляет</w:t>
      </w:r>
      <w:proofErr w:type="gramStart"/>
      <w:r w:rsidRPr="00042D61">
        <w:rPr>
          <w:rFonts w:ascii="Times New Roman" w:hAnsi="Times New Roman"/>
          <w:sz w:val="24"/>
          <w:szCs w:val="24"/>
        </w:rPr>
        <w:t xml:space="preserve"> _______ </w:t>
      </w:r>
      <w:r>
        <w:rPr>
          <w:rFonts w:ascii="Times New Roman" w:hAnsi="Times New Roman"/>
          <w:sz w:val="24"/>
          <w:szCs w:val="24"/>
        </w:rPr>
        <w:t xml:space="preserve">(___________) </w:t>
      </w:r>
      <w:proofErr w:type="gramEnd"/>
      <w:r w:rsidRPr="00042D61">
        <w:rPr>
          <w:rFonts w:ascii="Times New Roman" w:hAnsi="Times New Roman"/>
          <w:sz w:val="24"/>
          <w:szCs w:val="24"/>
        </w:rPr>
        <w:t xml:space="preserve">рублей 00 копеек.  В том числе стоимость </w:t>
      </w:r>
      <w:r>
        <w:rPr>
          <w:rFonts w:ascii="Times New Roman" w:hAnsi="Times New Roman"/>
          <w:sz w:val="24"/>
          <w:szCs w:val="24"/>
        </w:rPr>
        <w:t>сооружения</w:t>
      </w:r>
      <w:proofErr w:type="gramStart"/>
      <w:r w:rsidRPr="00042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42D61">
        <w:rPr>
          <w:rFonts w:ascii="Times New Roman" w:hAnsi="Times New Roman"/>
          <w:sz w:val="24"/>
          <w:szCs w:val="24"/>
        </w:rPr>
        <w:t>_________ (___</w:t>
      </w:r>
      <w:r>
        <w:rPr>
          <w:rFonts w:ascii="Times New Roman" w:hAnsi="Times New Roman"/>
          <w:sz w:val="24"/>
          <w:szCs w:val="24"/>
        </w:rPr>
        <w:t>___</w:t>
      </w:r>
      <w:r w:rsidRPr="00042D61">
        <w:rPr>
          <w:rFonts w:ascii="Times New Roman" w:hAnsi="Times New Roman"/>
          <w:sz w:val="24"/>
          <w:szCs w:val="24"/>
        </w:rPr>
        <w:t xml:space="preserve">__) </w:t>
      </w:r>
      <w:proofErr w:type="gramEnd"/>
      <w:r w:rsidRPr="00042D61">
        <w:rPr>
          <w:rFonts w:ascii="Times New Roman" w:hAnsi="Times New Roman"/>
          <w:sz w:val="24"/>
          <w:szCs w:val="24"/>
        </w:rPr>
        <w:t xml:space="preserve">рублей; </w:t>
      </w:r>
      <w:r>
        <w:rPr>
          <w:rFonts w:ascii="Times New Roman" w:hAnsi="Times New Roman"/>
          <w:sz w:val="24"/>
          <w:szCs w:val="24"/>
        </w:rPr>
        <w:t xml:space="preserve">стоимость </w:t>
      </w:r>
      <w:r w:rsidRPr="00042D61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ого</w:t>
      </w:r>
      <w:r w:rsidRPr="00042D61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ка </w:t>
      </w:r>
      <w:r w:rsidRPr="00042D61">
        <w:rPr>
          <w:rFonts w:ascii="Times New Roman" w:hAnsi="Times New Roman"/>
          <w:sz w:val="24"/>
          <w:szCs w:val="24"/>
        </w:rPr>
        <w:t xml:space="preserve">– </w:t>
      </w:r>
      <w:r w:rsidRPr="0050493E">
        <w:rPr>
          <w:rFonts w:ascii="Times New Roman" w:hAnsi="Times New Roman"/>
          <w:sz w:val="24"/>
          <w:szCs w:val="24"/>
        </w:rPr>
        <w:t>_________</w:t>
      </w:r>
      <w:r w:rsidRPr="00042D61">
        <w:rPr>
          <w:rFonts w:ascii="Times New Roman" w:hAnsi="Times New Roman"/>
          <w:b/>
          <w:sz w:val="24"/>
          <w:szCs w:val="24"/>
        </w:rPr>
        <w:t xml:space="preserve"> </w:t>
      </w:r>
      <w:r w:rsidRPr="00042D61">
        <w:rPr>
          <w:rFonts w:ascii="Times New Roman" w:hAnsi="Times New Roman"/>
          <w:sz w:val="24"/>
          <w:szCs w:val="24"/>
        </w:rPr>
        <w:t xml:space="preserve">(_________) рублей. Начальная  стоимость имущества определена  согласно отчету об определении рыночной стоимости  имущества </w:t>
      </w:r>
      <w:r w:rsidRPr="00D517C0">
        <w:rPr>
          <w:rFonts w:ascii="Times New Roman" w:hAnsi="Times New Roman"/>
          <w:sz w:val="24"/>
          <w:szCs w:val="24"/>
        </w:rPr>
        <w:t xml:space="preserve">№ </w:t>
      </w:r>
      <w:r w:rsidR="002C5DD5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-03/23(РБ) от </w:t>
      </w:r>
      <w:r w:rsidR="002C5DD5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марта 2023г.</w:t>
      </w:r>
    </w:p>
    <w:p w14:paraId="7F5EB63A" w14:textId="77777777" w:rsidR="004048FA" w:rsidRPr="00A722E4" w:rsidRDefault="004048FA" w:rsidP="0050493E">
      <w:pPr>
        <w:spacing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 xml:space="preserve">1.4. </w:t>
      </w:r>
      <w:r w:rsidRPr="00A722E4">
        <w:rPr>
          <w:rFonts w:ascii="Times New Roman" w:hAnsi="Times New Roman"/>
          <w:spacing w:val="1"/>
          <w:sz w:val="24"/>
          <w:szCs w:val="24"/>
        </w:rPr>
        <w:t xml:space="preserve">  </w:t>
      </w:r>
      <w:r w:rsidRPr="00A722E4">
        <w:rPr>
          <w:rFonts w:ascii="Times New Roman" w:hAnsi="Times New Roman"/>
          <w:sz w:val="24"/>
          <w:szCs w:val="24"/>
        </w:rPr>
        <w:t>З</w:t>
      </w:r>
      <w:r w:rsidRPr="00A722E4">
        <w:rPr>
          <w:rFonts w:ascii="Times New Roman" w:hAnsi="Times New Roman"/>
          <w:spacing w:val="1"/>
          <w:sz w:val="24"/>
          <w:szCs w:val="24"/>
        </w:rPr>
        <w:t>адаток  в  сумме</w:t>
      </w:r>
      <w:proofErr w:type="gramStart"/>
      <w:r w:rsidRPr="00A722E4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_________ (__________</w:t>
      </w:r>
      <w:r w:rsidRPr="00A722E4">
        <w:rPr>
          <w:rFonts w:ascii="Times New Roman" w:hAnsi="Times New Roman"/>
          <w:spacing w:val="1"/>
          <w:sz w:val="24"/>
          <w:szCs w:val="24"/>
        </w:rPr>
        <w:t xml:space="preserve">) </w:t>
      </w:r>
      <w:proofErr w:type="gramEnd"/>
      <w:r w:rsidRPr="00A722E4">
        <w:rPr>
          <w:rFonts w:ascii="Times New Roman" w:hAnsi="Times New Roman"/>
          <w:spacing w:val="1"/>
          <w:sz w:val="24"/>
          <w:szCs w:val="24"/>
        </w:rPr>
        <w:t>рублей 00 копеек,  внесенный в соответствии с условиями аукциона, засчитывается  в  счет оплаты цены выкупа  недвижимого имущества.</w:t>
      </w:r>
    </w:p>
    <w:p w14:paraId="6F81C8AD" w14:textId="77777777" w:rsidR="004048FA" w:rsidRDefault="004048FA" w:rsidP="00780F24">
      <w:pPr>
        <w:spacing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A722E4">
        <w:rPr>
          <w:rFonts w:ascii="Times New Roman" w:hAnsi="Times New Roman"/>
          <w:spacing w:val="1"/>
          <w:sz w:val="24"/>
          <w:szCs w:val="24"/>
        </w:rPr>
        <w:t xml:space="preserve">1.5. За  вычетом  суммы  задатка  Покупатель  обязан  уплатить  цену  в  сумме ___________ рублей 00 копеек, которые должны  быть  внесены  единовременно  в  </w:t>
      </w:r>
      <w:r w:rsidRPr="00042D61">
        <w:rPr>
          <w:rFonts w:ascii="Times New Roman" w:hAnsi="Times New Roman"/>
          <w:spacing w:val="1"/>
          <w:sz w:val="24"/>
          <w:szCs w:val="24"/>
        </w:rPr>
        <w:t xml:space="preserve">безналичном порядке на  расчетный  счет Продавца: </w:t>
      </w:r>
    </w:p>
    <w:p w14:paraId="60FC8D8E" w14:textId="026C6515" w:rsidR="004048FA" w:rsidRPr="007004D1" w:rsidRDefault="004048FA" w:rsidP="00EA62B0">
      <w:pPr>
        <w:pStyle w:val="13"/>
        <w:ind w:firstLine="709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7004D1">
        <w:rPr>
          <w:rFonts w:ascii="Times New Roman" w:eastAsia="MS Mincho" w:hAnsi="Times New Roman" w:cs="Times New Roman"/>
          <w:b/>
          <w:sz w:val="22"/>
          <w:szCs w:val="22"/>
        </w:rPr>
        <w:t xml:space="preserve">УФК по Республике Мордовия (Администрация Козловского сельского поселения Атяшевского муниципального района Республики Мордовия), </w:t>
      </w:r>
      <w:proofErr w:type="gramStart"/>
      <w:r w:rsidRPr="007004D1">
        <w:rPr>
          <w:rFonts w:ascii="Times New Roman" w:eastAsia="MS Mincho" w:hAnsi="Times New Roman" w:cs="Times New Roman"/>
          <w:b/>
          <w:sz w:val="22"/>
          <w:szCs w:val="22"/>
        </w:rPr>
        <w:t>л</w:t>
      </w:r>
      <w:proofErr w:type="gramEnd"/>
      <w:r w:rsidRPr="007004D1">
        <w:rPr>
          <w:rFonts w:ascii="Times New Roman" w:eastAsia="MS Mincho" w:hAnsi="Times New Roman" w:cs="Times New Roman"/>
          <w:b/>
          <w:sz w:val="22"/>
          <w:szCs w:val="22"/>
        </w:rPr>
        <w:t>/с 05093</w:t>
      </w:r>
      <w:r w:rsidRPr="007004D1">
        <w:rPr>
          <w:rFonts w:ascii="Times New Roman" w:eastAsia="MS Mincho" w:hAnsi="Times New Roman" w:cs="Times New Roman"/>
          <w:b/>
          <w:sz w:val="22"/>
          <w:szCs w:val="22"/>
          <w:lang w:val="en-US"/>
        </w:rPr>
        <w:t>D</w:t>
      </w:r>
      <w:r w:rsidRPr="007004D1">
        <w:rPr>
          <w:rFonts w:ascii="Times New Roman" w:eastAsia="MS Mincho" w:hAnsi="Times New Roman" w:cs="Times New Roman"/>
          <w:b/>
          <w:sz w:val="22"/>
          <w:szCs w:val="22"/>
        </w:rPr>
        <w:t xml:space="preserve">03470, </w:t>
      </w:r>
    </w:p>
    <w:p w14:paraId="53CF7267" w14:textId="77777777" w:rsidR="004048FA" w:rsidRPr="007004D1" w:rsidRDefault="004048FA" w:rsidP="00013514">
      <w:pPr>
        <w:pStyle w:val="13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7004D1">
        <w:rPr>
          <w:rFonts w:ascii="Times New Roman" w:eastAsia="MS Mincho" w:hAnsi="Times New Roman" w:cs="Times New Roman"/>
          <w:b/>
          <w:sz w:val="22"/>
          <w:szCs w:val="22"/>
        </w:rPr>
        <w:t xml:space="preserve"> ЕКС 40102810345370000076 в Отделении НБ - Республика  Мордовия  Банка России//УФК по Республике Мордовия </w:t>
      </w:r>
      <w:proofErr w:type="spellStart"/>
      <w:r w:rsidRPr="007004D1">
        <w:rPr>
          <w:rFonts w:ascii="Times New Roman" w:eastAsia="MS Mincho" w:hAnsi="Times New Roman" w:cs="Times New Roman"/>
          <w:b/>
          <w:sz w:val="22"/>
          <w:szCs w:val="22"/>
        </w:rPr>
        <w:t>г</w:t>
      </w:r>
      <w:proofErr w:type="gramStart"/>
      <w:r w:rsidRPr="007004D1">
        <w:rPr>
          <w:rFonts w:ascii="Times New Roman" w:eastAsia="MS Mincho" w:hAnsi="Times New Roman" w:cs="Times New Roman"/>
          <w:b/>
          <w:sz w:val="22"/>
          <w:szCs w:val="22"/>
        </w:rPr>
        <w:t>.С</w:t>
      </w:r>
      <w:proofErr w:type="gramEnd"/>
      <w:r w:rsidRPr="007004D1">
        <w:rPr>
          <w:rFonts w:ascii="Times New Roman" w:eastAsia="MS Mincho" w:hAnsi="Times New Roman" w:cs="Times New Roman"/>
          <w:b/>
          <w:sz w:val="22"/>
          <w:szCs w:val="22"/>
        </w:rPr>
        <w:t>аранск</w:t>
      </w:r>
      <w:proofErr w:type="spellEnd"/>
      <w:r w:rsidRPr="007004D1">
        <w:rPr>
          <w:rFonts w:ascii="Times New Roman" w:eastAsia="MS Mincho" w:hAnsi="Times New Roman" w:cs="Times New Roman"/>
          <w:b/>
          <w:sz w:val="22"/>
          <w:szCs w:val="22"/>
        </w:rPr>
        <w:t xml:space="preserve">  КС 03232643896074440900</w:t>
      </w:r>
    </w:p>
    <w:p w14:paraId="5864AFE2" w14:textId="77777777" w:rsidR="004048FA" w:rsidRPr="007004D1" w:rsidRDefault="004048FA" w:rsidP="00013514">
      <w:pPr>
        <w:pStyle w:val="13"/>
        <w:ind w:firstLine="567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7004D1">
        <w:rPr>
          <w:rFonts w:ascii="Times New Roman" w:eastAsia="MS Mincho" w:hAnsi="Times New Roman" w:cs="Times New Roman"/>
          <w:b/>
          <w:sz w:val="22"/>
          <w:szCs w:val="22"/>
        </w:rPr>
        <w:t>БИК 018952501 , ИНН 1303000410,  КПП 130301001,</w:t>
      </w:r>
    </w:p>
    <w:p w14:paraId="29BC6278" w14:textId="3A4491A8" w:rsidR="004048FA" w:rsidRPr="007004D1" w:rsidRDefault="004048FA" w:rsidP="00013514">
      <w:pPr>
        <w:pStyle w:val="13"/>
        <w:ind w:firstLine="567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7004D1">
        <w:rPr>
          <w:rFonts w:ascii="Times New Roman" w:eastAsia="MS Mincho" w:hAnsi="Times New Roman" w:cs="Times New Roman"/>
          <w:b/>
          <w:sz w:val="22"/>
          <w:szCs w:val="22"/>
        </w:rPr>
        <w:t xml:space="preserve">КБК 91911705050100000180  - доходы от реализации иного имущества, находящегося в собственности муниципальных районов (за исключением имущества муниципальных бюджетных </w:t>
      </w:r>
      <w:r w:rsidRPr="007004D1">
        <w:rPr>
          <w:rFonts w:ascii="Times New Roman" w:eastAsia="MS Mincho" w:hAnsi="Times New Roman" w:cs="Times New Roman"/>
          <w:b/>
          <w:sz w:val="22"/>
          <w:szCs w:val="22"/>
        </w:rPr>
        <w:lastRenderedPageBreak/>
        <w:t>и автономных учреждений, а также имущества</w:t>
      </w:r>
      <w:r w:rsidR="00EA62B0"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 w:rsidRPr="007004D1">
        <w:rPr>
          <w:rFonts w:ascii="Times New Roman" w:eastAsia="MS Mincho" w:hAnsi="Times New Roman" w:cs="Times New Roman"/>
          <w:b/>
          <w:sz w:val="22"/>
          <w:szCs w:val="22"/>
        </w:rPr>
        <w:t xml:space="preserve">муниципальных унитарных предприятий, в том числе казенных) в части реализации основных средств по указанному имуществу. </w:t>
      </w:r>
    </w:p>
    <w:p w14:paraId="3B1A689D" w14:textId="77777777" w:rsidR="004048FA" w:rsidRPr="007004D1" w:rsidRDefault="004048FA" w:rsidP="00013514">
      <w:pPr>
        <w:pStyle w:val="13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7004D1">
        <w:rPr>
          <w:rFonts w:ascii="Times New Roman" w:eastAsia="MS Mincho" w:hAnsi="Times New Roman" w:cs="Times New Roman"/>
          <w:b/>
          <w:sz w:val="22"/>
          <w:szCs w:val="22"/>
        </w:rPr>
        <w:t xml:space="preserve">        ОКТМО </w:t>
      </w:r>
      <w:r w:rsidRPr="007004D1">
        <w:rPr>
          <w:rFonts w:ascii="Times New Roman" w:eastAsia="MS Mincho" w:hAnsi="Times New Roman" w:cs="Times New Roman"/>
          <w:sz w:val="22"/>
          <w:szCs w:val="22"/>
        </w:rPr>
        <w:t>89607444</w:t>
      </w:r>
    </w:p>
    <w:p w14:paraId="7F2C32C3" w14:textId="77777777" w:rsidR="004048FA" w:rsidRPr="00435652" w:rsidRDefault="004048FA" w:rsidP="00013514">
      <w:pPr>
        <w:pStyle w:val="13"/>
        <w:jc w:val="both"/>
        <w:rPr>
          <w:rFonts w:ascii="Times New Roman" w:eastAsia="MS Mincho" w:hAnsi="Times New Roman" w:cs="Times New Roman"/>
          <w:b/>
          <w:i/>
          <w:sz w:val="22"/>
          <w:szCs w:val="22"/>
        </w:rPr>
      </w:pPr>
    </w:p>
    <w:p w14:paraId="051C9E78" w14:textId="1279D1A5" w:rsidR="004048FA" w:rsidRPr="000C281C" w:rsidRDefault="004048FA" w:rsidP="00780F24">
      <w:pPr>
        <w:spacing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</w:t>
      </w:r>
      <w:r w:rsidRPr="00A722E4">
        <w:rPr>
          <w:rFonts w:ascii="Times New Roman" w:hAnsi="Times New Roman"/>
          <w:sz w:val="24"/>
          <w:szCs w:val="24"/>
        </w:rPr>
        <w:t xml:space="preserve">1.6. </w:t>
      </w:r>
      <w:r w:rsidRPr="00A722E4">
        <w:rPr>
          <w:rFonts w:ascii="Times New Roman" w:hAnsi="Times New Roman"/>
          <w:b/>
          <w:sz w:val="24"/>
          <w:szCs w:val="24"/>
        </w:rPr>
        <w:t xml:space="preserve">Договорная цена должна быть перечислена в течение </w:t>
      </w:r>
      <w:r>
        <w:rPr>
          <w:rFonts w:ascii="Times New Roman" w:hAnsi="Times New Roman"/>
          <w:b/>
          <w:sz w:val="24"/>
          <w:szCs w:val="24"/>
        </w:rPr>
        <w:t>20</w:t>
      </w:r>
      <w:r w:rsidRPr="00A722E4">
        <w:rPr>
          <w:rFonts w:ascii="Times New Roman" w:hAnsi="Times New Roman"/>
          <w:b/>
          <w:sz w:val="24"/>
          <w:szCs w:val="24"/>
        </w:rPr>
        <w:t xml:space="preserve"> календарных дней после</w:t>
      </w:r>
      <w:r w:rsidRPr="00A722E4">
        <w:rPr>
          <w:rFonts w:ascii="Times New Roman" w:hAnsi="Times New Roman"/>
          <w:sz w:val="24"/>
          <w:szCs w:val="24"/>
        </w:rPr>
        <w:t xml:space="preserve"> заключения Договора.</w:t>
      </w:r>
    </w:p>
    <w:p w14:paraId="35F8227C" w14:textId="77777777" w:rsidR="004048FA" w:rsidRPr="00A722E4" w:rsidRDefault="004048FA" w:rsidP="005049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>1.7. За нарушение срока внесения платежа, указанного в п. 1.6. Договора. Покупатель выплачивает Продавцу пени из расчета 2,5 % от цены выкупа за каждый календарный день просрочки. Пени перечисляются в порядке, предусмотренном в п. 1.5. настоящего Договора до оплаты цены недвижимого имущества.</w:t>
      </w:r>
    </w:p>
    <w:p w14:paraId="0B4FAE11" w14:textId="77777777" w:rsidR="004048FA" w:rsidRDefault="004048FA" w:rsidP="005049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D61">
        <w:rPr>
          <w:rFonts w:ascii="Times New Roman" w:hAnsi="Times New Roman"/>
          <w:sz w:val="24"/>
          <w:szCs w:val="24"/>
        </w:rPr>
        <w:t>1.8. Объект  принадлежит  муниципаль</w:t>
      </w:r>
      <w:r>
        <w:rPr>
          <w:rFonts w:ascii="Times New Roman" w:hAnsi="Times New Roman"/>
          <w:sz w:val="24"/>
          <w:szCs w:val="24"/>
        </w:rPr>
        <w:t xml:space="preserve">ному образованию  </w:t>
      </w:r>
      <w:r w:rsidRPr="001B76D1">
        <w:rPr>
          <w:rFonts w:ascii="Times New Roman" w:hAnsi="Times New Roman"/>
          <w:sz w:val="24"/>
          <w:szCs w:val="24"/>
        </w:rPr>
        <w:t>Козловско</w:t>
      </w:r>
      <w:r>
        <w:rPr>
          <w:rFonts w:ascii="Times New Roman" w:hAnsi="Times New Roman"/>
          <w:sz w:val="24"/>
          <w:szCs w:val="24"/>
        </w:rPr>
        <w:t>е</w:t>
      </w:r>
      <w:r w:rsidRPr="001B76D1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1B76D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B76D1">
        <w:rPr>
          <w:rFonts w:ascii="Times New Roman" w:hAnsi="Times New Roman"/>
          <w:sz w:val="24"/>
          <w:szCs w:val="24"/>
        </w:rPr>
        <w:t>Атяшевского</w:t>
      </w:r>
      <w:r w:rsidRPr="001B76D1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042D61">
        <w:rPr>
          <w:rFonts w:ascii="Times New Roman" w:hAnsi="Times New Roman"/>
          <w:sz w:val="24"/>
          <w:szCs w:val="24"/>
        </w:rPr>
        <w:t>муниципальный  район Республики Мордовия на  праве собственности</w:t>
      </w:r>
      <w:r>
        <w:rPr>
          <w:rFonts w:ascii="Times New Roman" w:hAnsi="Times New Roman"/>
          <w:sz w:val="24"/>
          <w:szCs w:val="24"/>
        </w:rPr>
        <w:t>, согласно: __________________________.</w:t>
      </w:r>
    </w:p>
    <w:p w14:paraId="0AD56C70" w14:textId="77777777" w:rsidR="004048FA" w:rsidRPr="00A722E4" w:rsidRDefault="004048FA" w:rsidP="005049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>1.9. До заключения  Договора   указанное  в  п.1  недвижимое  имущество  никому не продано, не заложено, в споре и под арестом не состоит. Судебного спора о нем не имеется.</w:t>
      </w:r>
    </w:p>
    <w:p w14:paraId="38ADC93F" w14:textId="77777777" w:rsidR="004048FA" w:rsidRPr="00A722E4" w:rsidRDefault="004048FA" w:rsidP="0050493E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22E4">
        <w:rPr>
          <w:rFonts w:ascii="Times New Roman" w:hAnsi="Times New Roman"/>
          <w:b/>
          <w:sz w:val="24"/>
          <w:szCs w:val="24"/>
        </w:rPr>
        <w:t>2.  Условия договора.</w:t>
      </w:r>
    </w:p>
    <w:p w14:paraId="7E0E5771" w14:textId="77777777" w:rsidR="004048FA" w:rsidRPr="00A722E4" w:rsidRDefault="004048FA" w:rsidP="005049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>2.1. Переход права собственности на недвижимое имущество подлежит государственной регистрации.</w:t>
      </w:r>
    </w:p>
    <w:p w14:paraId="073D76ED" w14:textId="77777777" w:rsidR="004048FA" w:rsidRPr="00A722E4" w:rsidRDefault="004048FA" w:rsidP="005049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 xml:space="preserve">2.2. Передача недвижимого имущества и оформление права собственности на него осуществляется Покупателем в соответствии с законодательством  Российской Федерации и настоящим договором купли-продажи недвижимого имущества не позднее чем через  тридцать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A722E4">
        <w:rPr>
          <w:rFonts w:ascii="Times New Roman" w:hAnsi="Times New Roman"/>
          <w:sz w:val="24"/>
          <w:szCs w:val="24"/>
        </w:rPr>
        <w:t>дней после дня полной оплаты имущества.</w:t>
      </w:r>
    </w:p>
    <w:p w14:paraId="5C0812BA" w14:textId="77777777" w:rsidR="004048FA" w:rsidRPr="00A722E4" w:rsidRDefault="004048FA" w:rsidP="005049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>2.3. С момента передачи недвижимого имущества до возникновения права  собственности на него Покупатель осуществляет права владения и пользования указанным недвижимым имуществом.</w:t>
      </w:r>
    </w:p>
    <w:p w14:paraId="3CC33EFD" w14:textId="77777777" w:rsidR="004048FA" w:rsidRPr="00A722E4" w:rsidRDefault="004048FA" w:rsidP="005049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>2.4. До  возникновения  права  собственности  на  недвижимое имущество  Покупатель не вправе отчуждать указанное недвижимое имущество  и распоряжаться им иным образом.</w:t>
      </w:r>
    </w:p>
    <w:p w14:paraId="29544C73" w14:textId="77777777" w:rsidR="004048FA" w:rsidRPr="00A722E4" w:rsidRDefault="004048FA" w:rsidP="0050493E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Заключительные</w:t>
      </w:r>
      <w:r w:rsidRPr="00A722E4">
        <w:rPr>
          <w:rFonts w:ascii="Times New Roman" w:hAnsi="Times New Roman"/>
          <w:b/>
          <w:sz w:val="24"/>
          <w:szCs w:val="24"/>
        </w:rPr>
        <w:t xml:space="preserve"> положения.</w:t>
      </w:r>
    </w:p>
    <w:p w14:paraId="220597C5" w14:textId="77777777" w:rsidR="004048FA" w:rsidRPr="00A722E4" w:rsidRDefault="004048FA" w:rsidP="0050493E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>3.1. В день подписания акта приема-передачи недвижимого имущества Продавец передает Покупателю документацию, необходимую для содержания, пользования и владения данным недвижимым имуществом.</w:t>
      </w:r>
    </w:p>
    <w:p w14:paraId="4B9C18B0" w14:textId="77777777" w:rsidR="004048FA" w:rsidRPr="00A722E4" w:rsidRDefault="004048FA" w:rsidP="0050493E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>3.2. Договор действует с момента его подписания  Сторонами.</w:t>
      </w:r>
    </w:p>
    <w:p w14:paraId="3E6BF3A6" w14:textId="77777777" w:rsidR="004048FA" w:rsidRPr="00A722E4" w:rsidRDefault="004048FA" w:rsidP="0050493E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>3.3. Дого</w:t>
      </w:r>
      <w:r>
        <w:rPr>
          <w:rFonts w:ascii="Times New Roman" w:hAnsi="Times New Roman"/>
          <w:sz w:val="24"/>
          <w:szCs w:val="24"/>
        </w:rPr>
        <w:t xml:space="preserve">вор составлен </w:t>
      </w:r>
      <w:r w:rsidRPr="00A722E4">
        <w:rPr>
          <w:rFonts w:ascii="Times New Roman" w:hAnsi="Times New Roman"/>
          <w:sz w:val="24"/>
          <w:szCs w:val="24"/>
        </w:rPr>
        <w:t xml:space="preserve"> в трех экземплярах, из которых по одному экземпляру хранится у Сторон. Третий экземпляр - Управлению Федеральной службы государственной регистрации, кадастра и картографии по Республике Мордовия </w:t>
      </w:r>
    </w:p>
    <w:p w14:paraId="4E6F0DBB" w14:textId="77777777" w:rsidR="004048FA" w:rsidRPr="00A722E4" w:rsidRDefault="004048FA" w:rsidP="0050493E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>3.4. В случаях, не предусмотренных Договором, Стороны руководствуются действующим гражданским законодательством.</w:t>
      </w:r>
    </w:p>
    <w:p w14:paraId="50A5418E" w14:textId="77777777" w:rsidR="004048FA" w:rsidRPr="00A722E4" w:rsidRDefault="004048FA" w:rsidP="0050493E">
      <w:pPr>
        <w:pStyle w:val="aff7"/>
        <w:ind w:firstLine="709"/>
        <w:rPr>
          <w:rFonts w:ascii="Times New Roman" w:hAnsi="Times New Roman"/>
          <w:i w:val="0"/>
        </w:rPr>
      </w:pPr>
      <w:r w:rsidRPr="00A722E4">
        <w:rPr>
          <w:rFonts w:ascii="Times New Roman" w:hAnsi="Times New Roman"/>
          <w:i w:val="0"/>
        </w:rPr>
        <w:t>4. Адреса,  реквизиты  и  подписи  сторон.</w:t>
      </w:r>
    </w:p>
    <w:p w14:paraId="6ED0CB63" w14:textId="77777777" w:rsidR="004048FA" w:rsidRPr="00A722E4" w:rsidRDefault="004048FA" w:rsidP="0050493E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580" w:type="dxa"/>
        <w:tblLayout w:type="fixed"/>
        <w:tblLook w:val="00A0" w:firstRow="1" w:lastRow="0" w:firstColumn="1" w:lastColumn="0" w:noHBand="0" w:noVBand="0"/>
      </w:tblPr>
      <w:tblGrid>
        <w:gridCol w:w="4619"/>
        <w:gridCol w:w="4961"/>
      </w:tblGrid>
      <w:tr w:rsidR="004048FA" w:rsidRPr="00A722E4" w14:paraId="5F722EAD" w14:textId="77777777" w:rsidTr="00EA62B0">
        <w:tc>
          <w:tcPr>
            <w:tcW w:w="4619" w:type="dxa"/>
          </w:tcPr>
          <w:p w14:paraId="5B1776E5" w14:textId="77777777" w:rsidR="004048FA" w:rsidRPr="00A722E4" w:rsidRDefault="004048FA" w:rsidP="0050493E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722E4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961" w:type="dxa"/>
          </w:tcPr>
          <w:p w14:paraId="2E39189E" w14:textId="77777777" w:rsidR="004048FA" w:rsidRPr="00A722E4" w:rsidRDefault="004048FA" w:rsidP="0050493E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722E4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</w:tbl>
    <w:p w14:paraId="7957FA87" w14:textId="77777777" w:rsidR="00EA62B0" w:rsidRDefault="00EA62B0" w:rsidP="00EA62B0">
      <w:pPr>
        <w:pStyle w:val="af6"/>
        <w:tabs>
          <w:tab w:val="left" w:pos="4980"/>
        </w:tabs>
        <w:ind w:left="4678"/>
        <w:jc w:val="left"/>
        <w:rPr>
          <w:b w:val="0"/>
          <w:bCs/>
        </w:rPr>
      </w:pPr>
    </w:p>
    <w:p w14:paraId="18BE48C6" w14:textId="77777777" w:rsidR="00EA62B0" w:rsidRDefault="00EA62B0" w:rsidP="00EA62B0">
      <w:pPr>
        <w:pStyle w:val="af6"/>
        <w:tabs>
          <w:tab w:val="left" w:pos="4980"/>
        </w:tabs>
        <w:ind w:left="4678"/>
        <w:jc w:val="left"/>
        <w:rPr>
          <w:b w:val="0"/>
          <w:bCs/>
        </w:rPr>
      </w:pPr>
    </w:p>
    <w:p w14:paraId="67626D56" w14:textId="77777777" w:rsidR="00EA62B0" w:rsidRDefault="00EA62B0" w:rsidP="00EA62B0">
      <w:pPr>
        <w:pStyle w:val="af6"/>
        <w:tabs>
          <w:tab w:val="left" w:pos="4980"/>
        </w:tabs>
        <w:ind w:left="4678"/>
        <w:jc w:val="left"/>
        <w:rPr>
          <w:b w:val="0"/>
          <w:bCs/>
        </w:rPr>
      </w:pPr>
    </w:p>
    <w:p w14:paraId="70210AD3" w14:textId="77777777" w:rsidR="00EA62B0" w:rsidRDefault="00EA62B0" w:rsidP="00EA62B0">
      <w:pPr>
        <w:pStyle w:val="af6"/>
        <w:tabs>
          <w:tab w:val="left" w:pos="4980"/>
        </w:tabs>
        <w:ind w:left="4678"/>
        <w:jc w:val="left"/>
        <w:rPr>
          <w:b w:val="0"/>
          <w:bCs/>
        </w:rPr>
      </w:pPr>
    </w:p>
    <w:p w14:paraId="218D9E4C" w14:textId="77777777" w:rsidR="00EA62B0" w:rsidRDefault="00EA62B0" w:rsidP="00EA62B0">
      <w:pPr>
        <w:pStyle w:val="af6"/>
        <w:tabs>
          <w:tab w:val="left" w:pos="4980"/>
        </w:tabs>
        <w:ind w:left="4678"/>
        <w:jc w:val="left"/>
        <w:rPr>
          <w:b w:val="0"/>
          <w:bCs/>
        </w:rPr>
      </w:pPr>
    </w:p>
    <w:p w14:paraId="4DD52961" w14:textId="77777777" w:rsidR="00EA62B0" w:rsidRDefault="00EA62B0" w:rsidP="00EA62B0">
      <w:pPr>
        <w:pStyle w:val="af6"/>
        <w:tabs>
          <w:tab w:val="left" w:pos="4980"/>
        </w:tabs>
        <w:ind w:left="4678"/>
        <w:jc w:val="left"/>
        <w:rPr>
          <w:b w:val="0"/>
          <w:bCs/>
        </w:rPr>
      </w:pPr>
    </w:p>
    <w:p w14:paraId="4793A29F" w14:textId="290A7EF0" w:rsidR="00EA62B0" w:rsidRDefault="00EA62B0" w:rsidP="00EA62B0">
      <w:pPr>
        <w:pStyle w:val="af6"/>
        <w:tabs>
          <w:tab w:val="left" w:pos="4980"/>
        </w:tabs>
        <w:ind w:left="4678"/>
        <w:jc w:val="left"/>
        <w:rPr>
          <w:b w:val="0"/>
          <w:bCs/>
        </w:rPr>
      </w:pPr>
    </w:p>
    <w:p w14:paraId="12B479F5" w14:textId="77777777" w:rsidR="00385B1C" w:rsidRDefault="00385B1C" w:rsidP="00EA62B0">
      <w:pPr>
        <w:pStyle w:val="af6"/>
        <w:tabs>
          <w:tab w:val="left" w:pos="4980"/>
        </w:tabs>
        <w:ind w:left="4678"/>
        <w:jc w:val="left"/>
        <w:rPr>
          <w:b w:val="0"/>
          <w:bCs/>
        </w:rPr>
      </w:pPr>
    </w:p>
    <w:p w14:paraId="3142A078" w14:textId="31AFFD42" w:rsidR="004048FA" w:rsidRPr="00385B1C" w:rsidRDefault="004048FA" w:rsidP="00EA62B0">
      <w:pPr>
        <w:pStyle w:val="af6"/>
        <w:tabs>
          <w:tab w:val="left" w:pos="4980"/>
        </w:tabs>
        <w:ind w:left="4678"/>
        <w:jc w:val="left"/>
        <w:rPr>
          <w:b w:val="0"/>
          <w:bCs/>
          <w:sz w:val="22"/>
          <w:szCs w:val="22"/>
        </w:rPr>
      </w:pPr>
      <w:r w:rsidRPr="00385B1C">
        <w:rPr>
          <w:b w:val="0"/>
          <w:bCs/>
          <w:sz w:val="22"/>
          <w:szCs w:val="22"/>
        </w:rPr>
        <w:t>Приложение</w:t>
      </w:r>
    </w:p>
    <w:p w14:paraId="6412E865" w14:textId="1DCC3D52" w:rsidR="004048FA" w:rsidRPr="00385B1C" w:rsidRDefault="004048FA" w:rsidP="00EA62B0">
      <w:pPr>
        <w:pStyle w:val="a3"/>
        <w:ind w:left="4678"/>
        <w:rPr>
          <w:rFonts w:ascii="Times New Roman" w:hAnsi="Times New Roman"/>
        </w:rPr>
      </w:pPr>
      <w:r w:rsidRPr="00385B1C">
        <w:rPr>
          <w:rFonts w:ascii="Times New Roman" w:hAnsi="Times New Roman"/>
        </w:rPr>
        <w:t>к договору купли-продажи</w:t>
      </w:r>
    </w:p>
    <w:p w14:paraId="3CDF3B0D" w14:textId="799F3745" w:rsidR="004048FA" w:rsidRPr="00385B1C" w:rsidRDefault="004048FA" w:rsidP="00EA62B0">
      <w:pPr>
        <w:pStyle w:val="a3"/>
        <w:ind w:left="4678"/>
        <w:rPr>
          <w:rFonts w:ascii="Times New Roman" w:hAnsi="Times New Roman"/>
        </w:rPr>
      </w:pPr>
      <w:r w:rsidRPr="00385B1C">
        <w:rPr>
          <w:rFonts w:ascii="Times New Roman" w:hAnsi="Times New Roman"/>
        </w:rPr>
        <w:t>недвижимого имущества №____</w:t>
      </w:r>
      <w:r w:rsidR="00EA62B0" w:rsidRPr="00385B1C">
        <w:rPr>
          <w:rFonts w:ascii="Times New Roman" w:hAnsi="Times New Roman"/>
        </w:rPr>
        <w:t xml:space="preserve"> </w:t>
      </w:r>
      <w:r w:rsidRPr="00385B1C">
        <w:rPr>
          <w:rFonts w:ascii="Times New Roman" w:hAnsi="Times New Roman"/>
        </w:rPr>
        <w:t>от____________2023г.</w:t>
      </w:r>
    </w:p>
    <w:p w14:paraId="5AE93B7C" w14:textId="77777777" w:rsidR="004048FA" w:rsidRPr="00BD5FAF" w:rsidRDefault="004048FA" w:rsidP="00EA62B0">
      <w:pPr>
        <w:pStyle w:val="a3"/>
        <w:rPr>
          <w:rFonts w:ascii="Times New Roman" w:hAnsi="Times New Roman"/>
          <w:i/>
        </w:rPr>
      </w:pPr>
    </w:p>
    <w:p w14:paraId="409BF51D" w14:textId="77777777" w:rsidR="004048FA" w:rsidRPr="00A722E4" w:rsidRDefault="004048FA" w:rsidP="0050493E">
      <w:pPr>
        <w:pStyle w:val="af6"/>
        <w:tabs>
          <w:tab w:val="left" w:pos="4980"/>
        </w:tabs>
        <w:rPr>
          <w:b w:val="0"/>
          <w:i/>
          <w:sz w:val="24"/>
          <w:szCs w:val="24"/>
        </w:rPr>
      </w:pPr>
      <w:r w:rsidRPr="00A722E4">
        <w:rPr>
          <w:sz w:val="24"/>
          <w:szCs w:val="24"/>
        </w:rPr>
        <w:t>Акт</w:t>
      </w:r>
    </w:p>
    <w:p w14:paraId="3A17370C" w14:textId="77777777" w:rsidR="004048FA" w:rsidRPr="00A722E4" w:rsidRDefault="004048FA" w:rsidP="0050493E">
      <w:pPr>
        <w:pStyle w:val="af6"/>
        <w:rPr>
          <w:i/>
          <w:sz w:val="24"/>
          <w:szCs w:val="24"/>
        </w:rPr>
      </w:pPr>
      <w:r w:rsidRPr="00A722E4">
        <w:rPr>
          <w:sz w:val="24"/>
          <w:szCs w:val="24"/>
        </w:rPr>
        <w:t>приема-передачи</w:t>
      </w:r>
    </w:p>
    <w:p w14:paraId="27A79536" w14:textId="77777777" w:rsidR="004048FA" w:rsidRPr="00A722E4" w:rsidRDefault="004048FA" w:rsidP="0050493E">
      <w:pPr>
        <w:pStyle w:val="af6"/>
        <w:rPr>
          <w:i/>
          <w:sz w:val="24"/>
          <w:szCs w:val="24"/>
        </w:rPr>
      </w:pPr>
      <w:r w:rsidRPr="00A722E4">
        <w:rPr>
          <w:sz w:val="24"/>
          <w:szCs w:val="24"/>
        </w:rPr>
        <w:t>недвижимого имущества</w:t>
      </w:r>
    </w:p>
    <w:p w14:paraId="631407E4" w14:textId="77777777" w:rsidR="004048FA" w:rsidRPr="00A722E4" w:rsidRDefault="004048FA" w:rsidP="0050493E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с. Козловка</w:t>
      </w:r>
      <w:r w:rsidRPr="00A722E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 w:rsidRPr="00A722E4">
        <w:rPr>
          <w:rFonts w:ascii="Times New Roman" w:hAnsi="Times New Roman"/>
          <w:i/>
          <w:sz w:val="24"/>
          <w:szCs w:val="24"/>
        </w:rPr>
        <w:t xml:space="preserve"> «___» ___________ 20</w:t>
      </w:r>
      <w:r>
        <w:rPr>
          <w:rFonts w:ascii="Times New Roman" w:hAnsi="Times New Roman"/>
          <w:i/>
          <w:sz w:val="24"/>
          <w:szCs w:val="24"/>
        </w:rPr>
        <w:t>23</w:t>
      </w:r>
      <w:r w:rsidRPr="00A722E4">
        <w:rPr>
          <w:rFonts w:ascii="Times New Roman" w:hAnsi="Times New Roman"/>
          <w:i/>
          <w:sz w:val="24"/>
          <w:szCs w:val="24"/>
        </w:rPr>
        <w:t xml:space="preserve">г.  </w:t>
      </w:r>
    </w:p>
    <w:p w14:paraId="127F966A" w14:textId="77777777" w:rsidR="004048FA" w:rsidRPr="00A722E4" w:rsidRDefault="004048FA" w:rsidP="0050493E">
      <w:pPr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14:paraId="43BA1927" w14:textId="77777777" w:rsidR="004048FA" w:rsidRPr="00A722E4" w:rsidRDefault="004048FA" w:rsidP="005049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76D1">
        <w:rPr>
          <w:rFonts w:ascii="Times New Roman" w:hAnsi="Times New Roman"/>
          <w:sz w:val="24"/>
          <w:szCs w:val="24"/>
        </w:rPr>
        <w:t>Администрация Козловского сельского поселения Атяшевского</w:t>
      </w:r>
      <w:r w:rsidRPr="001B76D1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1B76D1">
        <w:rPr>
          <w:rFonts w:ascii="Times New Roman" w:hAnsi="Times New Roman"/>
          <w:sz w:val="24"/>
          <w:szCs w:val="24"/>
        </w:rPr>
        <w:t>муниципального</w:t>
      </w:r>
      <w:r w:rsidRPr="00A722E4">
        <w:rPr>
          <w:rFonts w:ascii="Times New Roman" w:hAnsi="Times New Roman"/>
          <w:sz w:val="24"/>
          <w:szCs w:val="24"/>
        </w:rPr>
        <w:t xml:space="preserve"> района Республики Мо</w:t>
      </w:r>
      <w:r>
        <w:rPr>
          <w:rFonts w:ascii="Times New Roman" w:hAnsi="Times New Roman"/>
          <w:sz w:val="24"/>
          <w:szCs w:val="24"/>
        </w:rPr>
        <w:t>рдовия, в лице __________________________</w:t>
      </w:r>
      <w:r w:rsidRPr="00A722E4">
        <w:rPr>
          <w:rFonts w:ascii="Times New Roman" w:hAnsi="Times New Roman"/>
          <w:sz w:val="24"/>
          <w:szCs w:val="24"/>
        </w:rPr>
        <w:t>, действующего на основании Устава, именуемая в дальнейшем «Продавец», с одной стороны, и  _____________________________,  победитель открытого  аукциона  по  продаже  недвижимого имущества, проведен</w:t>
      </w:r>
      <w:r>
        <w:rPr>
          <w:rFonts w:ascii="Times New Roman" w:hAnsi="Times New Roman"/>
          <w:sz w:val="24"/>
          <w:szCs w:val="24"/>
        </w:rPr>
        <w:t>ного _________2023</w:t>
      </w:r>
      <w:r w:rsidRPr="0048758E">
        <w:rPr>
          <w:rFonts w:ascii="Times New Roman" w:hAnsi="Times New Roman"/>
          <w:sz w:val="24"/>
          <w:szCs w:val="24"/>
        </w:rPr>
        <w:t>г.,</w:t>
      </w:r>
      <w:r w:rsidRPr="00A722E4">
        <w:rPr>
          <w:rFonts w:ascii="Times New Roman" w:hAnsi="Times New Roman"/>
          <w:sz w:val="24"/>
          <w:szCs w:val="24"/>
        </w:rPr>
        <w:t xml:space="preserve"> действующий (-</w:t>
      </w:r>
      <w:proofErr w:type="spellStart"/>
      <w:r w:rsidRPr="00A722E4">
        <w:rPr>
          <w:rFonts w:ascii="Times New Roman" w:hAnsi="Times New Roman"/>
          <w:sz w:val="24"/>
          <w:szCs w:val="24"/>
        </w:rPr>
        <w:t>ая</w:t>
      </w:r>
      <w:proofErr w:type="spellEnd"/>
      <w:r w:rsidRPr="00A722E4">
        <w:rPr>
          <w:rFonts w:ascii="Times New Roman" w:hAnsi="Times New Roman"/>
          <w:sz w:val="24"/>
          <w:szCs w:val="24"/>
        </w:rPr>
        <w:t xml:space="preserve">)   на основании протокола  открытого аукциона  по продаже недвижимого имущества от </w:t>
      </w:r>
      <w:r w:rsidRPr="0048758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2023</w:t>
      </w:r>
      <w:r w:rsidRPr="0048758E">
        <w:rPr>
          <w:rFonts w:ascii="Times New Roman" w:hAnsi="Times New Roman"/>
          <w:sz w:val="24"/>
          <w:szCs w:val="24"/>
        </w:rPr>
        <w:t>г.,</w:t>
      </w:r>
      <w:r w:rsidRPr="00A722E4">
        <w:rPr>
          <w:rFonts w:ascii="Times New Roman" w:hAnsi="Times New Roman"/>
          <w:sz w:val="24"/>
          <w:szCs w:val="24"/>
        </w:rPr>
        <w:t xml:space="preserve"> именуемый (-</w:t>
      </w:r>
      <w:proofErr w:type="spellStart"/>
      <w:r w:rsidRPr="00A722E4">
        <w:rPr>
          <w:rFonts w:ascii="Times New Roman" w:hAnsi="Times New Roman"/>
          <w:sz w:val="24"/>
          <w:szCs w:val="24"/>
        </w:rPr>
        <w:t>ая</w:t>
      </w:r>
      <w:proofErr w:type="spellEnd"/>
      <w:r w:rsidRPr="00A722E4">
        <w:rPr>
          <w:rFonts w:ascii="Times New Roman" w:hAnsi="Times New Roman"/>
          <w:sz w:val="24"/>
          <w:szCs w:val="24"/>
        </w:rPr>
        <w:t>) в дальнейшем «Покупатель», с другой стороны (далее – Стороны),, заключили настоящий акт о нижеследующем:</w:t>
      </w:r>
      <w:proofErr w:type="gramEnd"/>
    </w:p>
    <w:p w14:paraId="5563D34B" w14:textId="77777777" w:rsidR="004048FA" w:rsidRDefault="004048FA" w:rsidP="0050493E">
      <w:pPr>
        <w:widowControl w:val="0"/>
        <w:numPr>
          <w:ilvl w:val="0"/>
          <w:numId w:val="5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>В соответствии с договором купли-продажи</w:t>
      </w:r>
      <w:r w:rsidRPr="00A722E4">
        <w:rPr>
          <w:rFonts w:ascii="Times New Roman" w:hAnsi="Times New Roman"/>
          <w:bCs/>
          <w:sz w:val="24"/>
          <w:szCs w:val="24"/>
        </w:rPr>
        <w:t xml:space="preserve"> недвижимого имущества  № ___ </w:t>
      </w:r>
      <w:r w:rsidRPr="00A722E4">
        <w:rPr>
          <w:rFonts w:ascii="Times New Roman" w:hAnsi="Times New Roman"/>
          <w:sz w:val="24"/>
          <w:szCs w:val="24"/>
        </w:rPr>
        <w:t>от  __________20</w:t>
      </w:r>
      <w:r>
        <w:rPr>
          <w:rFonts w:ascii="Times New Roman" w:hAnsi="Times New Roman"/>
          <w:sz w:val="24"/>
          <w:szCs w:val="24"/>
        </w:rPr>
        <w:t>23</w:t>
      </w:r>
      <w:r w:rsidRPr="00A722E4">
        <w:rPr>
          <w:rFonts w:ascii="Times New Roman" w:hAnsi="Times New Roman"/>
          <w:sz w:val="24"/>
          <w:szCs w:val="24"/>
        </w:rPr>
        <w:t>г.,  Продавец передает, а Покупатель принимает в собственность     недвижимое  имущество:</w:t>
      </w:r>
    </w:p>
    <w:p w14:paraId="71ADD430" w14:textId="34BA1E9A" w:rsidR="004048FA" w:rsidRPr="00A722E4" w:rsidRDefault="002C5DD5" w:rsidP="001B76D1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Гидротехническое сооружение – водозаборный узел</w:t>
      </w:r>
      <w:r w:rsidRPr="00E5514E">
        <w:rPr>
          <w:rFonts w:ascii="Times New Roman" w:hAnsi="Times New Roman"/>
          <w:sz w:val="24"/>
          <w:szCs w:val="24"/>
        </w:rPr>
        <w:t xml:space="preserve">, глубина </w:t>
      </w:r>
      <w:r>
        <w:rPr>
          <w:rFonts w:ascii="Times New Roman" w:hAnsi="Times New Roman"/>
          <w:sz w:val="24"/>
          <w:szCs w:val="24"/>
        </w:rPr>
        <w:t>260</w:t>
      </w:r>
      <w:r w:rsidRPr="00E5514E">
        <w:rPr>
          <w:rFonts w:ascii="Times New Roman" w:hAnsi="Times New Roman"/>
          <w:sz w:val="24"/>
          <w:szCs w:val="24"/>
        </w:rPr>
        <w:t xml:space="preserve"> м., площадь застройки </w:t>
      </w:r>
      <w:r>
        <w:rPr>
          <w:rFonts w:ascii="Times New Roman" w:hAnsi="Times New Roman"/>
          <w:sz w:val="24"/>
          <w:szCs w:val="24"/>
        </w:rPr>
        <w:t>10,2</w:t>
      </w:r>
      <w:r w:rsidRPr="00E5514E">
        <w:rPr>
          <w:rFonts w:ascii="Times New Roman" w:hAnsi="Times New Roman"/>
          <w:sz w:val="24"/>
          <w:szCs w:val="24"/>
        </w:rPr>
        <w:t xml:space="preserve"> кв.м., кадастровый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354</w:t>
      </w:r>
      <w:r w:rsidRPr="00E5514E">
        <w:rPr>
          <w:rFonts w:ascii="Times New Roman" w:hAnsi="Times New Roman"/>
          <w:bCs/>
          <w:sz w:val="24"/>
          <w:szCs w:val="24"/>
        </w:rPr>
        <w:t>, расположенн</w:t>
      </w:r>
      <w:r>
        <w:rPr>
          <w:rFonts w:ascii="Times New Roman" w:hAnsi="Times New Roman"/>
          <w:bCs/>
          <w:sz w:val="24"/>
          <w:szCs w:val="24"/>
        </w:rPr>
        <w:t>ое</w:t>
      </w:r>
      <w:r w:rsidRPr="00E5514E">
        <w:rPr>
          <w:rFonts w:ascii="Times New Roman" w:hAnsi="Times New Roman"/>
          <w:bCs/>
          <w:sz w:val="24"/>
          <w:szCs w:val="24"/>
        </w:rPr>
        <w:t xml:space="preserve"> на з</w:t>
      </w:r>
      <w:r w:rsidRPr="00E5514E">
        <w:rPr>
          <w:rFonts w:ascii="Times New Roman" w:hAnsi="Times New Roman"/>
          <w:sz w:val="24"/>
          <w:szCs w:val="24"/>
        </w:rPr>
        <w:t xml:space="preserve">емельном участке, общей площадью </w:t>
      </w:r>
      <w:r>
        <w:rPr>
          <w:rFonts w:ascii="Times New Roman" w:hAnsi="Times New Roman"/>
          <w:sz w:val="24"/>
          <w:szCs w:val="24"/>
        </w:rPr>
        <w:t>3000</w:t>
      </w:r>
      <w:r w:rsidRPr="00E5514E">
        <w:rPr>
          <w:rFonts w:ascii="Times New Roman" w:hAnsi="Times New Roman"/>
          <w:sz w:val="24"/>
          <w:szCs w:val="24"/>
        </w:rPr>
        <w:t xml:space="preserve"> кв. м., категория земель: земли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E5514E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>
        <w:rPr>
          <w:rFonts w:ascii="Times New Roman" w:hAnsi="Times New Roman"/>
          <w:sz w:val="24"/>
          <w:szCs w:val="24"/>
        </w:rPr>
        <w:t>скотоводство</w:t>
      </w:r>
      <w:r w:rsidRPr="00E5514E">
        <w:rPr>
          <w:rFonts w:ascii="Times New Roman" w:hAnsi="Times New Roman"/>
          <w:sz w:val="24"/>
          <w:szCs w:val="24"/>
        </w:rPr>
        <w:t xml:space="preserve">, кадастровый номер: </w:t>
      </w:r>
      <w:r w:rsidRPr="00E5514E">
        <w:rPr>
          <w:rFonts w:ascii="Times New Roman" w:hAnsi="Times New Roman"/>
          <w:bCs/>
          <w:sz w:val="24"/>
          <w:szCs w:val="24"/>
        </w:rPr>
        <w:t>13:03:</w:t>
      </w:r>
      <w:r>
        <w:rPr>
          <w:rFonts w:ascii="Times New Roman" w:hAnsi="Times New Roman"/>
          <w:bCs/>
          <w:sz w:val="24"/>
          <w:szCs w:val="24"/>
        </w:rPr>
        <w:t>0309005</w:t>
      </w:r>
      <w:r w:rsidRPr="00E5514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509</w:t>
      </w:r>
      <w:r w:rsidRPr="00E5514E">
        <w:rPr>
          <w:rFonts w:ascii="Times New Roman" w:hAnsi="Times New Roman"/>
          <w:bCs/>
          <w:sz w:val="24"/>
          <w:szCs w:val="24"/>
        </w:rPr>
        <w:t>. А</w:t>
      </w:r>
      <w:r w:rsidRPr="00E5514E">
        <w:rPr>
          <w:rFonts w:ascii="Times New Roman" w:hAnsi="Times New Roman"/>
          <w:sz w:val="24"/>
          <w:szCs w:val="24"/>
        </w:rPr>
        <w:t xml:space="preserve">дрес (местоположение): Республика Мордовия, Атяшевский район, </w:t>
      </w:r>
      <w:r>
        <w:rPr>
          <w:rFonts w:ascii="Times New Roman" w:hAnsi="Times New Roman"/>
          <w:sz w:val="24"/>
          <w:szCs w:val="24"/>
        </w:rPr>
        <w:t xml:space="preserve">северная окраина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Каменка, в 200м. северо-восточнее МТФ</w:t>
      </w:r>
      <w:r w:rsidR="004048FA" w:rsidRPr="00A722E4">
        <w:rPr>
          <w:rFonts w:ascii="Times New Roman" w:hAnsi="Times New Roman"/>
          <w:sz w:val="24"/>
          <w:szCs w:val="24"/>
        </w:rPr>
        <w:t>.</w:t>
      </w:r>
    </w:p>
    <w:p w14:paraId="34B21D84" w14:textId="77777777" w:rsidR="004048FA" w:rsidRPr="00A722E4" w:rsidRDefault="004048FA" w:rsidP="0050493E">
      <w:pPr>
        <w:widowControl w:val="0"/>
        <w:numPr>
          <w:ilvl w:val="0"/>
          <w:numId w:val="5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 xml:space="preserve">Осмотр  указанного в п.1  недвижимого имущества  Покупателем произведен, претензий не имеется. </w:t>
      </w:r>
    </w:p>
    <w:p w14:paraId="30230FF8" w14:textId="77777777" w:rsidR="004048FA" w:rsidRPr="00A722E4" w:rsidRDefault="004048FA" w:rsidP="0050493E">
      <w:pPr>
        <w:numPr>
          <w:ilvl w:val="0"/>
          <w:numId w:val="5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22E4">
        <w:rPr>
          <w:rFonts w:ascii="Times New Roman" w:hAnsi="Times New Roman"/>
          <w:sz w:val="24"/>
          <w:szCs w:val="24"/>
        </w:rPr>
        <w:t>Настоящий акт является подтверждением исполнения договорных обязатель</w:t>
      </w:r>
      <w:proofErr w:type="gramStart"/>
      <w:r w:rsidRPr="00A722E4">
        <w:rPr>
          <w:rFonts w:ascii="Times New Roman" w:hAnsi="Times New Roman"/>
          <w:sz w:val="24"/>
          <w:szCs w:val="24"/>
        </w:rPr>
        <w:t>ств   Ст</w:t>
      </w:r>
      <w:proofErr w:type="gramEnd"/>
      <w:r w:rsidRPr="00A722E4">
        <w:rPr>
          <w:rFonts w:ascii="Times New Roman" w:hAnsi="Times New Roman"/>
          <w:sz w:val="24"/>
          <w:szCs w:val="24"/>
        </w:rPr>
        <w:t>оронами.</w:t>
      </w:r>
    </w:p>
    <w:p w14:paraId="4C286DB7" w14:textId="77777777" w:rsidR="004048FA" w:rsidRPr="00A722E4" w:rsidRDefault="004048FA" w:rsidP="0050493E">
      <w:pPr>
        <w:pStyle w:val="aff9"/>
        <w:tabs>
          <w:tab w:val="left" w:pos="993"/>
        </w:tabs>
        <w:ind w:firstLine="709"/>
        <w:rPr>
          <w:rFonts w:ascii="Times New Roman" w:hAnsi="Times New Roman"/>
          <w:i w:val="0"/>
          <w:sz w:val="24"/>
          <w:szCs w:val="24"/>
        </w:rPr>
      </w:pPr>
      <w:r w:rsidRPr="00A722E4">
        <w:rPr>
          <w:rFonts w:ascii="Times New Roman" w:hAnsi="Times New Roman"/>
          <w:i w:val="0"/>
          <w:sz w:val="24"/>
          <w:szCs w:val="24"/>
        </w:rPr>
        <w:t>4. Настоящий акт составлен в трех экземплярах, из которых по одному экземпляру хранится у Сторон. Третий экземпляр - Управлению Федеральной службы государственной регистрации, кадастра и картографии по Республике Мордовия.</w:t>
      </w:r>
    </w:p>
    <w:p w14:paraId="4605F067" w14:textId="77777777" w:rsidR="004048FA" w:rsidRPr="00A722E4" w:rsidRDefault="004048FA" w:rsidP="0050493E">
      <w:pPr>
        <w:pStyle w:val="aff9"/>
        <w:tabs>
          <w:tab w:val="left" w:pos="993"/>
        </w:tabs>
        <w:ind w:firstLine="709"/>
        <w:rPr>
          <w:rFonts w:ascii="Times New Roman" w:hAnsi="Times New Roman"/>
          <w:i w:val="0"/>
          <w:sz w:val="24"/>
          <w:szCs w:val="24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619"/>
        <w:gridCol w:w="240"/>
        <w:gridCol w:w="4721"/>
        <w:gridCol w:w="309"/>
      </w:tblGrid>
      <w:tr w:rsidR="004048FA" w:rsidRPr="00A722E4" w14:paraId="23501682" w14:textId="77777777" w:rsidTr="005A6482">
        <w:trPr>
          <w:gridAfter w:val="1"/>
          <w:wAfter w:w="309" w:type="dxa"/>
        </w:trPr>
        <w:tc>
          <w:tcPr>
            <w:tcW w:w="4619" w:type="dxa"/>
          </w:tcPr>
          <w:p w14:paraId="6CE480F9" w14:textId="77777777" w:rsidR="004048FA" w:rsidRPr="00A722E4" w:rsidRDefault="004048FA" w:rsidP="0050493E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722E4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961" w:type="dxa"/>
            <w:gridSpan w:val="2"/>
          </w:tcPr>
          <w:p w14:paraId="1534BD55" w14:textId="77777777" w:rsidR="004048FA" w:rsidRPr="00A722E4" w:rsidRDefault="004048FA" w:rsidP="0050493E">
            <w:pPr>
              <w:suppressAutoHyphens/>
              <w:snapToGrid w:val="0"/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722E4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4048FA" w:rsidRPr="00A722E4" w14:paraId="13ECA6F9" w14:textId="77777777" w:rsidTr="005A6482">
        <w:tc>
          <w:tcPr>
            <w:tcW w:w="4859" w:type="dxa"/>
            <w:gridSpan w:val="2"/>
          </w:tcPr>
          <w:p w14:paraId="527C4EA5" w14:textId="77777777" w:rsidR="004048FA" w:rsidRPr="00A722E4" w:rsidRDefault="004048FA" w:rsidP="0050493E">
            <w:pPr>
              <w:tabs>
                <w:tab w:val="left" w:pos="2268"/>
              </w:tabs>
              <w:suppressAutoHyphens/>
              <w:autoSpaceDE w:val="0"/>
              <w:spacing w:after="12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1" w:type="dxa"/>
          </w:tcPr>
          <w:p w14:paraId="05E1EC7B" w14:textId="77777777" w:rsidR="004048FA" w:rsidRPr="00A722E4" w:rsidRDefault="004048FA" w:rsidP="0050493E">
            <w:pPr>
              <w:pStyle w:val="a7"/>
              <w:snapToGrid w:val="0"/>
              <w:spacing w:line="240" w:lineRule="auto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9EAAC" w14:textId="77777777" w:rsidR="004048FA" w:rsidRPr="00A722E4" w:rsidRDefault="004048FA" w:rsidP="0050493E">
            <w:pPr>
              <w:widowControl w:val="0"/>
              <w:suppressAutoHyphens/>
              <w:autoSpaceDE w:val="0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8CE53CE" w14:textId="77777777" w:rsidR="004048FA" w:rsidRDefault="004048FA" w:rsidP="0050493E">
      <w:pPr>
        <w:ind w:firstLine="709"/>
      </w:pPr>
    </w:p>
    <w:p w14:paraId="1E71EC44" w14:textId="77777777" w:rsidR="004048FA" w:rsidRPr="00A105CA" w:rsidRDefault="004048FA" w:rsidP="0050493E">
      <w:pPr>
        <w:spacing w:after="0" w:line="240" w:lineRule="auto"/>
        <w:ind w:firstLine="709"/>
        <w:rPr>
          <w:rFonts w:ascii="Times New Roman" w:hAnsi="Times New Roman"/>
          <w:b/>
          <w:lang w:eastAsia="ru-RU"/>
        </w:rPr>
      </w:pPr>
    </w:p>
    <w:p w14:paraId="1381ABDF" w14:textId="77777777" w:rsidR="004048FA" w:rsidRPr="00A105CA" w:rsidRDefault="004048FA" w:rsidP="00860276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70AB4235" w14:textId="77777777" w:rsidR="004048FA" w:rsidRPr="00A105CA" w:rsidRDefault="004048FA" w:rsidP="00860276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7517CDEE" w14:textId="77777777" w:rsidR="004048FA" w:rsidRDefault="004048FA" w:rsidP="001B76D1">
      <w:pPr>
        <w:spacing w:after="533"/>
        <w:ind w:right="44"/>
        <w:rPr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2D442C35" w14:textId="77777777" w:rsidR="004048FA" w:rsidRDefault="004048FA" w:rsidP="00A17849">
      <w:pPr>
        <w:jc w:val="center"/>
        <w:rPr>
          <w:lang w:eastAsia="ru-RU"/>
        </w:rPr>
      </w:pPr>
    </w:p>
    <w:p w14:paraId="6B5A20B5" w14:textId="77777777" w:rsidR="002C5DD5" w:rsidRDefault="002C5DD5" w:rsidP="00A17849">
      <w:pPr>
        <w:jc w:val="center"/>
        <w:rPr>
          <w:lang w:eastAsia="ru-RU"/>
        </w:rPr>
      </w:pPr>
    </w:p>
    <w:p w14:paraId="205D5034" w14:textId="77777777" w:rsidR="002C5DD5" w:rsidRDefault="002C5DD5" w:rsidP="00A17849">
      <w:pPr>
        <w:jc w:val="center"/>
        <w:rPr>
          <w:lang w:eastAsia="ru-RU"/>
        </w:rPr>
      </w:pPr>
    </w:p>
    <w:p w14:paraId="7DE44C28" w14:textId="77777777" w:rsidR="002C5DD5" w:rsidRDefault="002C5DD5" w:rsidP="00A17849">
      <w:pPr>
        <w:jc w:val="center"/>
        <w:rPr>
          <w:lang w:eastAsia="ru-RU"/>
        </w:rPr>
      </w:pPr>
    </w:p>
    <w:p w14:paraId="5269FEF1" w14:textId="5ACD97F7" w:rsidR="002C5DD5" w:rsidRDefault="002C5DD5" w:rsidP="002C5DD5">
      <w:pPr>
        <w:autoSpaceDE w:val="0"/>
        <w:autoSpaceDN w:val="0"/>
        <w:adjustRightInd w:val="0"/>
        <w:spacing w:after="0" w:line="240" w:lineRule="auto"/>
        <w:ind w:left="6379" w:right="-284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П</w:t>
      </w:r>
      <w:r w:rsidRPr="00A105CA">
        <w:rPr>
          <w:rFonts w:ascii="Times New Roman" w:hAnsi="Times New Roman"/>
          <w:sz w:val="23"/>
          <w:szCs w:val="23"/>
        </w:rPr>
        <w:t xml:space="preserve">риложение № </w:t>
      </w:r>
      <w:r>
        <w:rPr>
          <w:rFonts w:ascii="Times New Roman" w:hAnsi="Times New Roman"/>
          <w:sz w:val="23"/>
          <w:szCs w:val="23"/>
        </w:rPr>
        <w:t>2</w:t>
      </w:r>
    </w:p>
    <w:p w14:paraId="476650A5" w14:textId="77777777" w:rsidR="002C5DD5" w:rsidRPr="00A105CA" w:rsidRDefault="002C5DD5" w:rsidP="002C5DD5">
      <w:pPr>
        <w:autoSpaceDE w:val="0"/>
        <w:autoSpaceDN w:val="0"/>
        <w:adjustRightInd w:val="0"/>
        <w:spacing w:after="0" w:line="240" w:lineRule="auto"/>
        <w:ind w:left="6379" w:right="-284"/>
        <w:jc w:val="right"/>
        <w:rPr>
          <w:rFonts w:ascii="Times New Roman" w:hAnsi="Times New Roman"/>
          <w:bCs/>
          <w:sz w:val="23"/>
          <w:szCs w:val="23"/>
        </w:rPr>
      </w:pPr>
      <w:r w:rsidRPr="00A105CA">
        <w:rPr>
          <w:rFonts w:ascii="Times New Roman" w:hAnsi="Times New Roman"/>
          <w:bCs/>
          <w:sz w:val="23"/>
          <w:szCs w:val="23"/>
        </w:rPr>
        <w:t>к документации об аукционе</w:t>
      </w:r>
    </w:p>
    <w:p w14:paraId="3B30B5C4" w14:textId="77777777" w:rsidR="002C5DD5" w:rsidRDefault="002C5DD5" w:rsidP="002C5DD5">
      <w:pPr>
        <w:jc w:val="center"/>
        <w:rPr>
          <w:lang w:eastAsia="ru-RU"/>
        </w:rPr>
      </w:pPr>
      <w:r>
        <w:rPr>
          <w:lang w:eastAsia="ru-RU"/>
        </w:rPr>
        <w:t>Форма заявки Торговой площадки</w:t>
      </w:r>
    </w:p>
    <w:p w14:paraId="56B9E24A" w14:textId="77777777" w:rsidR="002C5DD5" w:rsidRDefault="002C5DD5" w:rsidP="002C5DD5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B792EC8" wp14:editId="53048BB7">
            <wp:extent cx="5505450" cy="7753350"/>
            <wp:effectExtent l="0" t="0" r="0" b="0"/>
            <wp:docPr id="2748391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3914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B12AA" w14:textId="77777777" w:rsidR="002C5DD5" w:rsidRDefault="002C5DD5" w:rsidP="002C5DD5">
      <w:pPr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070DC3F" wp14:editId="34BE44E3">
            <wp:extent cx="5676900" cy="8134350"/>
            <wp:effectExtent l="0" t="0" r="0" b="0"/>
            <wp:docPr id="11011188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1880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7DF2B" w14:textId="77777777" w:rsidR="002C5DD5" w:rsidRDefault="002C5DD5" w:rsidP="002C5DD5">
      <w:pPr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6596CE" wp14:editId="0E570440">
            <wp:extent cx="5667375" cy="6505575"/>
            <wp:effectExtent l="0" t="0" r="9525" b="9525"/>
            <wp:docPr id="1768303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3034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96589" w14:textId="77777777" w:rsidR="002C5DD5" w:rsidRDefault="002C5DD5" w:rsidP="002C5DD5">
      <w:pPr>
        <w:jc w:val="center"/>
        <w:rPr>
          <w:lang w:eastAsia="ru-RU"/>
        </w:rPr>
      </w:pPr>
    </w:p>
    <w:p w14:paraId="599DC15F" w14:textId="77777777" w:rsidR="002C5DD5" w:rsidRDefault="002C5DD5" w:rsidP="00A17849">
      <w:pPr>
        <w:jc w:val="center"/>
        <w:rPr>
          <w:lang w:eastAsia="ru-RU"/>
        </w:rPr>
      </w:pPr>
    </w:p>
    <w:p w14:paraId="4FCD8FFE" w14:textId="77777777" w:rsidR="002C5DD5" w:rsidRDefault="002C5DD5" w:rsidP="00A17849">
      <w:pPr>
        <w:jc w:val="center"/>
        <w:rPr>
          <w:lang w:eastAsia="ru-RU"/>
        </w:rPr>
      </w:pPr>
    </w:p>
    <w:p w14:paraId="26F116F6" w14:textId="77777777" w:rsidR="002C5DD5" w:rsidRDefault="002C5DD5" w:rsidP="00A17849">
      <w:pPr>
        <w:jc w:val="center"/>
        <w:rPr>
          <w:lang w:eastAsia="ru-RU"/>
        </w:rPr>
      </w:pPr>
    </w:p>
    <w:p w14:paraId="52AF1F49" w14:textId="77777777" w:rsidR="002C5DD5" w:rsidRDefault="002C5DD5" w:rsidP="00A17849">
      <w:pPr>
        <w:jc w:val="center"/>
        <w:rPr>
          <w:lang w:eastAsia="ru-RU"/>
        </w:rPr>
      </w:pPr>
    </w:p>
    <w:p w14:paraId="52CF6091" w14:textId="77777777" w:rsidR="002C5DD5" w:rsidRDefault="002C5DD5" w:rsidP="00A17849">
      <w:pPr>
        <w:jc w:val="center"/>
        <w:rPr>
          <w:lang w:eastAsia="ru-RU"/>
        </w:rPr>
      </w:pPr>
    </w:p>
    <w:p w14:paraId="5604AD04" w14:textId="77777777" w:rsidR="002C5DD5" w:rsidRDefault="002C5DD5" w:rsidP="00A17849">
      <w:pPr>
        <w:jc w:val="center"/>
        <w:rPr>
          <w:lang w:eastAsia="ru-RU"/>
        </w:rPr>
      </w:pPr>
    </w:p>
    <w:p w14:paraId="7D2439EB" w14:textId="77777777" w:rsidR="002C5DD5" w:rsidRPr="00A17849" w:rsidRDefault="002C5DD5" w:rsidP="00A17849">
      <w:pPr>
        <w:jc w:val="center"/>
        <w:rPr>
          <w:lang w:eastAsia="ru-RU"/>
        </w:rPr>
      </w:pPr>
    </w:p>
    <w:sectPr w:rsidR="002C5DD5" w:rsidRPr="00A17849" w:rsidSect="00FC2C6C">
      <w:headerReference w:type="even" r:id="rId21"/>
      <w:headerReference w:type="default" r:id="rId22"/>
      <w:pgSz w:w="11906" w:h="16838"/>
      <w:pgMar w:top="71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27787" w14:textId="77777777" w:rsidR="005A6092" w:rsidRDefault="005A6092" w:rsidP="0049767D">
      <w:pPr>
        <w:spacing w:after="0" w:line="240" w:lineRule="auto"/>
      </w:pPr>
      <w:r>
        <w:separator/>
      </w:r>
    </w:p>
  </w:endnote>
  <w:endnote w:type="continuationSeparator" w:id="0">
    <w:p w14:paraId="7090D1B3" w14:textId="77777777" w:rsidR="005A6092" w:rsidRDefault="005A6092" w:rsidP="0049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FuturaOrto">
    <w:altName w:val="Century Gothic"/>
    <w:charset w:val="CC"/>
    <w:family w:val="swiss"/>
    <w:pitch w:val="variable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D725A" w14:textId="77777777" w:rsidR="005A6092" w:rsidRDefault="005A6092" w:rsidP="0049767D">
      <w:pPr>
        <w:spacing w:after="0" w:line="240" w:lineRule="auto"/>
      </w:pPr>
      <w:r>
        <w:separator/>
      </w:r>
    </w:p>
  </w:footnote>
  <w:footnote w:type="continuationSeparator" w:id="0">
    <w:p w14:paraId="6AB7747C" w14:textId="77777777" w:rsidR="005A6092" w:rsidRDefault="005A6092" w:rsidP="0049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CA2AD" w14:textId="77777777" w:rsidR="004048FA" w:rsidRDefault="004048FA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719B8BD" w14:textId="77777777" w:rsidR="004048FA" w:rsidRDefault="004048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06DF7" w14:textId="77777777" w:rsidR="004048FA" w:rsidRDefault="004048FA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60814">
      <w:rPr>
        <w:rStyle w:val="ac"/>
        <w:noProof/>
      </w:rPr>
      <w:t>2</w:t>
    </w:r>
    <w:r>
      <w:rPr>
        <w:rStyle w:val="ac"/>
      </w:rPr>
      <w:fldChar w:fldCharType="end"/>
    </w:r>
  </w:p>
  <w:p w14:paraId="32F77020" w14:textId="77777777" w:rsidR="004048FA" w:rsidRDefault="004048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C68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FCD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C628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92D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00A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DCB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92AF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B46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841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7CD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cs="Times New Roman"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4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5">
    <w:nsid w:val="19EF0F61"/>
    <w:multiLevelType w:val="multilevel"/>
    <w:tmpl w:val="01DA89E4"/>
    <w:lvl w:ilvl="0">
      <w:start w:val="1"/>
      <w:numFmt w:val="decimal"/>
      <w:lvlText w:val="%1."/>
      <w:lvlJc w:val="left"/>
      <w:pPr>
        <w:ind w:left="91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3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cs="Times New Roman" w:hint="default"/>
      </w:rPr>
    </w:lvl>
  </w:abstractNum>
  <w:abstractNum w:abstractNumId="16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7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328D0810"/>
    <w:multiLevelType w:val="multilevel"/>
    <w:tmpl w:val="9376A3E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894" w:hanging="118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3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cs="Times New Roman" w:hint="default"/>
      </w:rPr>
    </w:lvl>
  </w:abstractNum>
  <w:abstractNum w:abstractNumId="24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5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cs="Times New Roman" w:hint="default"/>
      </w:rPr>
    </w:lvl>
  </w:abstractNum>
  <w:abstractNum w:abstractNumId="27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9">
    <w:nsid w:val="41077603"/>
    <w:multiLevelType w:val="multilevel"/>
    <w:tmpl w:val="3F24D31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0">
    <w:nsid w:val="444C51A8"/>
    <w:multiLevelType w:val="hybridMultilevel"/>
    <w:tmpl w:val="01E8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cs="Times New Roman" w:hint="default"/>
        <w:sz w:val="28"/>
      </w:rPr>
    </w:lvl>
  </w:abstractNum>
  <w:abstractNum w:abstractNumId="33">
    <w:nsid w:val="54354E17"/>
    <w:multiLevelType w:val="hybridMultilevel"/>
    <w:tmpl w:val="95F07D26"/>
    <w:lvl w:ilvl="0" w:tplc="49709A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563E506C"/>
    <w:multiLevelType w:val="hybridMultilevel"/>
    <w:tmpl w:val="FD86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6">
    <w:nsid w:val="57C60640"/>
    <w:multiLevelType w:val="multilevel"/>
    <w:tmpl w:val="788E58B8"/>
    <w:lvl w:ilvl="0">
      <w:start w:val="5"/>
      <w:numFmt w:val="decimal"/>
      <w:lvlText w:val="%1."/>
      <w:lvlJc w:val="left"/>
      <w:pPr>
        <w:ind w:left="19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A11771F"/>
    <w:multiLevelType w:val="hybridMultilevel"/>
    <w:tmpl w:val="95C0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A5D5AD4"/>
    <w:multiLevelType w:val="multilevel"/>
    <w:tmpl w:val="7B26F3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40">
    <w:nsid w:val="5E250114"/>
    <w:multiLevelType w:val="hybridMultilevel"/>
    <w:tmpl w:val="6578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21D3969"/>
    <w:multiLevelType w:val="multilevel"/>
    <w:tmpl w:val="C4545EBC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42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3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4">
    <w:nsid w:val="6BFC7C08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5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6">
    <w:nsid w:val="731E100A"/>
    <w:multiLevelType w:val="hybridMultilevel"/>
    <w:tmpl w:val="F346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num w:numId="1">
    <w:abstractNumId w:val="21"/>
  </w:num>
  <w:num w:numId="2">
    <w:abstractNumId w:val="35"/>
  </w:num>
  <w:num w:numId="3">
    <w:abstractNumId w:val="42"/>
  </w:num>
  <w:num w:numId="4">
    <w:abstractNumId w:val="20"/>
  </w:num>
  <w:num w:numId="5">
    <w:abstractNumId w:val="24"/>
  </w:num>
  <w:num w:numId="6">
    <w:abstractNumId w:val="37"/>
  </w:num>
  <w:num w:numId="7">
    <w:abstractNumId w:val="47"/>
  </w:num>
  <w:num w:numId="8">
    <w:abstractNumId w:val="27"/>
  </w:num>
  <w:num w:numId="9">
    <w:abstractNumId w:val="13"/>
  </w:num>
  <w:num w:numId="10">
    <w:abstractNumId w:val="14"/>
  </w:num>
  <w:num w:numId="11">
    <w:abstractNumId w:val="45"/>
  </w:num>
  <w:num w:numId="12">
    <w:abstractNumId w:val="43"/>
  </w:num>
  <w:num w:numId="13">
    <w:abstractNumId w:val="28"/>
  </w:num>
  <w:num w:numId="14">
    <w:abstractNumId w:val="10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17"/>
  </w:num>
  <w:num w:numId="28">
    <w:abstractNumId w:val="25"/>
  </w:num>
  <w:num w:numId="29">
    <w:abstractNumId w:val="12"/>
  </w:num>
  <w:num w:numId="30">
    <w:abstractNumId w:val="23"/>
  </w:num>
  <w:num w:numId="31">
    <w:abstractNumId w:val="18"/>
  </w:num>
  <w:num w:numId="32">
    <w:abstractNumId w:val="32"/>
  </w:num>
  <w:num w:numId="33">
    <w:abstractNumId w:val="11"/>
  </w:num>
  <w:num w:numId="34">
    <w:abstractNumId w:val="31"/>
  </w:num>
  <w:num w:numId="35">
    <w:abstractNumId w:val="19"/>
  </w:num>
  <w:num w:numId="36">
    <w:abstractNumId w:val="44"/>
  </w:num>
  <w:num w:numId="37">
    <w:abstractNumId w:val="48"/>
  </w:num>
  <w:num w:numId="38">
    <w:abstractNumId w:val="34"/>
  </w:num>
  <w:num w:numId="39">
    <w:abstractNumId w:val="22"/>
  </w:num>
  <w:num w:numId="40">
    <w:abstractNumId w:val="46"/>
  </w:num>
  <w:num w:numId="41">
    <w:abstractNumId w:val="36"/>
  </w:num>
  <w:num w:numId="42">
    <w:abstractNumId w:val="41"/>
  </w:num>
  <w:num w:numId="43">
    <w:abstractNumId w:val="40"/>
  </w:num>
  <w:num w:numId="44">
    <w:abstractNumId w:val="33"/>
  </w:num>
  <w:num w:numId="45">
    <w:abstractNumId w:val="39"/>
  </w:num>
  <w:num w:numId="46">
    <w:abstractNumId w:val="29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  <w:num w:numId="49">
    <w:abstractNumId w:val="15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6A"/>
    <w:rsid w:val="00001C85"/>
    <w:rsid w:val="00003070"/>
    <w:rsid w:val="00004C75"/>
    <w:rsid w:val="00006843"/>
    <w:rsid w:val="00013514"/>
    <w:rsid w:val="0001466F"/>
    <w:rsid w:val="00017B94"/>
    <w:rsid w:val="00030F13"/>
    <w:rsid w:val="00034D5C"/>
    <w:rsid w:val="000355BC"/>
    <w:rsid w:val="00035761"/>
    <w:rsid w:val="00036926"/>
    <w:rsid w:val="00041E67"/>
    <w:rsid w:val="000426E0"/>
    <w:rsid w:val="00042D61"/>
    <w:rsid w:val="00046440"/>
    <w:rsid w:val="000465D7"/>
    <w:rsid w:val="00046835"/>
    <w:rsid w:val="00051E92"/>
    <w:rsid w:val="00053900"/>
    <w:rsid w:val="00060DFD"/>
    <w:rsid w:val="00061288"/>
    <w:rsid w:val="00064C13"/>
    <w:rsid w:val="000670D8"/>
    <w:rsid w:val="0007090D"/>
    <w:rsid w:val="00074DE6"/>
    <w:rsid w:val="000817C9"/>
    <w:rsid w:val="00083322"/>
    <w:rsid w:val="00083F1D"/>
    <w:rsid w:val="00084746"/>
    <w:rsid w:val="00090BF2"/>
    <w:rsid w:val="00091B76"/>
    <w:rsid w:val="000925D9"/>
    <w:rsid w:val="00093EEA"/>
    <w:rsid w:val="00094316"/>
    <w:rsid w:val="00097C61"/>
    <w:rsid w:val="000A2789"/>
    <w:rsid w:val="000A2DE9"/>
    <w:rsid w:val="000A3981"/>
    <w:rsid w:val="000A5434"/>
    <w:rsid w:val="000A6E06"/>
    <w:rsid w:val="000B1B86"/>
    <w:rsid w:val="000B6368"/>
    <w:rsid w:val="000B7E41"/>
    <w:rsid w:val="000C103E"/>
    <w:rsid w:val="000C281C"/>
    <w:rsid w:val="000D6335"/>
    <w:rsid w:val="000E1863"/>
    <w:rsid w:val="000E2BF8"/>
    <w:rsid w:val="000E61F2"/>
    <w:rsid w:val="000F72C0"/>
    <w:rsid w:val="00100295"/>
    <w:rsid w:val="001047A6"/>
    <w:rsid w:val="001050E4"/>
    <w:rsid w:val="00107B4E"/>
    <w:rsid w:val="001110CB"/>
    <w:rsid w:val="0011599F"/>
    <w:rsid w:val="00122E21"/>
    <w:rsid w:val="00122E30"/>
    <w:rsid w:val="00123C50"/>
    <w:rsid w:val="00123DD9"/>
    <w:rsid w:val="00124038"/>
    <w:rsid w:val="00132D7C"/>
    <w:rsid w:val="00132EAF"/>
    <w:rsid w:val="00133258"/>
    <w:rsid w:val="00143CE3"/>
    <w:rsid w:val="00146D5A"/>
    <w:rsid w:val="00150EED"/>
    <w:rsid w:val="00153376"/>
    <w:rsid w:val="00155AE5"/>
    <w:rsid w:val="0016160B"/>
    <w:rsid w:val="00164B7A"/>
    <w:rsid w:val="001655A1"/>
    <w:rsid w:val="00167AB9"/>
    <w:rsid w:val="00174ED2"/>
    <w:rsid w:val="00175CF4"/>
    <w:rsid w:val="00177D27"/>
    <w:rsid w:val="00187800"/>
    <w:rsid w:val="00190EDB"/>
    <w:rsid w:val="00191D38"/>
    <w:rsid w:val="00192726"/>
    <w:rsid w:val="00193CA2"/>
    <w:rsid w:val="00197C5C"/>
    <w:rsid w:val="001A0FC1"/>
    <w:rsid w:val="001A3682"/>
    <w:rsid w:val="001A613B"/>
    <w:rsid w:val="001B0533"/>
    <w:rsid w:val="001B448C"/>
    <w:rsid w:val="001B4B33"/>
    <w:rsid w:val="001B5315"/>
    <w:rsid w:val="001B56CB"/>
    <w:rsid w:val="001B6BDE"/>
    <w:rsid w:val="001B76D1"/>
    <w:rsid w:val="001C1C1C"/>
    <w:rsid w:val="001C26B3"/>
    <w:rsid w:val="001C6A99"/>
    <w:rsid w:val="001C72C8"/>
    <w:rsid w:val="001D5C24"/>
    <w:rsid w:val="001D5CA6"/>
    <w:rsid w:val="001D6641"/>
    <w:rsid w:val="001E001A"/>
    <w:rsid w:val="001E6255"/>
    <w:rsid w:val="001F296A"/>
    <w:rsid w:val="001F3735"/>
    <w:rsid w:val="001F44CA"/>
    <w:rsid w:val="00200153"/>
    <w:rsid w:val="0020122B"/>
    <w:rsid w:val="00203091"/>
    <w:rsid w:val="002031E1"/>
    <w:rsid w:val="002202FC"/>
    <w:rsid w:val="00220DE1"/>
    <w:rsid w:val="0023200D"/>
    <w:rsid w:val="00232981"/>
    <w:rsid w:val="00236A0A"/>
    <w:rsid w:val="00237D5D"/>
    <w:rsid w:val="00237F69"/>
    <w:rsid w:val="00240670"/>
    <w:rsid w:val="002439FF"/>
    <w:rsid w:val="00252B96"/>
    <w:rsid w:val="002605A7"/>
    <w:rsid w:val="00261B6B"/>
    <w:rsid w:val="00261EBC"/>
    <w:rsid w:val="00265DAF"/>
    <w:rsid w:val="00267776"/>
    <w:rsid w:val="002727BA"/>
    <w:rsid w:val="00272DED"/>
    <w:rsid w:val="00275DA8"/>
    <w:rsid w:val="00280A21"/>
    <w:rsid w:val="00286692"/>
    <w:rsid w:val="00296885"/>
    <w:rsid w:val="002B1D6B"/>
    <w:rsid w:val="002B2DA2"/>
    <w:rsid w:val="002B42C5"/>
    <w:rsid w:val="002B7442"/>
    <w:rsid w:val="002C39A8"/>
    <w:rsid w:val="002C5DD5"/>
    <w:rsid w:val="002D152D"/>
    <w:rsid w:val="002D1AD8"/>
    <w:rsid w:val="002D6A18"/>
    <w:rsid w:val="002E2E02"/>
    <w:rsid w:val="002E4D08"/>
    <w:rsid w:val="002E5494"/>
    <w:rsid w:val="002F15EE"/>
    <w:rsid w:val="002F3A33"/>
    <w:rsid w:val="002F6BE3"/>
    <w:rsid w:val="00300626"/>
    <w:rsid w:val="00304F10"/>
    <w:rsid w:val="00313B16"/>
    <w:rsid w:val="0031791C"/>
    <w:rsid w:val="00322DCA"/>
    <w:rsid w:val="00323B3E"/>
    <w:rsid w:val="0032454F"/>
    <w:rsid w:val="00326636"/>
    <w:rsid w:val="00327757"/>
    <w:rsid w:val="00336479"/>
    <w:rsid w:val="00336E84"/>
    <w:rsid w:val="00343DEB"/>
    <w:rsid w:val="00353011"/>
    <w:rsid w:val="003545C1"/>
    <w:rsid w:val="00355688"/>
    <w:rsid w:val="00356102"/>
    <w:rsid w:val="00362FE0"/>
    <w:rsid w:val="00375447"/>
    <w:rsid w:val="00385B1C"/>
    <w:rsid w:val="00391327"/>
    <w:rsid w:val="003933E9"/>
    <w:rsid w:val="00395FE1"/>
    <w:rsid w:val="003B4552"/>
    <w:rsid w:val="003C4CD9"/>
    <w:rsid w:val="003C5625"/>
    <w:rsid w:val="003C74EA"/>
    <w:rsid w:val="003D0B2F"/>
    <w:rsid w:val="003D3CAC"/>
    <w:rsid w:val="003E28E4"/>
    <w:rsid w:val="003E53C1"/>
    <w:rsid w:val="003E6630"/>
    <w:rsid w:val="003E700C"/>
    <w:rsid w:val="003E7875"/>
    <w:rsid w:val="003F34A5"/>
    <w:rsid w:val="003F4400"/>
    <w:rsid w:val="004022C6"/>
    <w:rsid w:val="00403C91"/>
    <w:rsid w:val="004045D2"/>
    <w:rsid w:val="004048FA"/>
    <w:rsid w:val="0040778F"/>
    <w:rsid w:val="00410DB4"/>
    <w:rsid w:val="0041117F"/>
    <w:rsid w:val="00411998"/>
    <w:rsid w:val="00413EA4"/>
    <w:rsid w:val="00414212"/>
    <w:rsid w:val="004155C3"/>
    <w:rsid w:val="00415817"/>
    <w:rsid w:val="00417475"/>
    <w:rsid w:val="0042602B"/>
    <w:rsid w:val="004302E9"/>
    <w:rsid w:val="004319E0"/>
    <w:rsid w:val="00432DC7"/>
    <w:rsid w:val="00435652"/>
    <w:rsid w:val="00460814"/>
    <w:rsid w:val="004616BB"/>
    <w:rsid w:val="004618FB"/>
    <w:rsid w:val="004623D8"/>
    <w:rsid w:val="00466F71"/>
    <w:rsid w:val="00471DBF"/>
    <w:rsid w:val="00474AAD"/>
    <w:rsid w:val="00481286"/>
    <w:rsid w:val="00482F26"/>
    <w:rsid w:val="004831B1"/>
    <w:rsid w:val="0048758E"/>
    <w:rsid w:val="00487F93"/>
    <w:rsid w:val="00490593"/>
    <w:rsid w:val="00491A1B"/>
    <w:rsid w:val="00492A23"/>
    <w:rsid w:val="0049767D"/>
    <w:rsid w:val="004A4406"/>
    <w:rsid w:val="004A58FC"/>
    <w:rsid w:val="004A5EF8"/>
    <w:rsid w:val="004B186F"/>
    <w:rsid w:val="004B36C8"/>
    <w:rsid w:val="004B3CF9"/>
    <w:rsid w:val="004B4423"/>
    <w:rsid w:val="004C13A2"/>
    <w:rsid w:val="004D3090"/>
    <w:rsid w:val="004D3BD3"/>
    <w:rsid w:val="004E2F0C"/>
    <w:rsid w:val="004E3729"/>
    <w:rsid w:val="004E3882"/>
    <w:rsid w:val="004F2091"/>
    <w:rsid w:val="004F41C8"/>
    <w:rsid w:val="004F61B6"/>
    <w:rsid w:val="004F7EB4"/>
    <w:rsid w:val="00500DAB"/>
    <w:rsid w:val="0050126B"/>
    <w:rsid w:val="0050183E"/>
    <w:rsid w:val="00501B93"/>
    <w:rsid w:val="0050493E"/>
    <w:rsid w:val="0051203B"/>
    <w:rsid w:val="00513DFB"/>
    <w:rsid w:val="00514380"/>
    <w:rsid w:val="00514648"/>
    <w:rsid w:val="005146F3"/>
    <w:rsid w:val="005159F6"/>
    <w:rsid w:val="00517CF5"/>
    <w:rsid w:val="00522483"/>
    <w:rsid w:val="00523694"/>
    <w:rsid w:val="00526915"/>
    <w:rsid w:val="005277FE"/>
    <w:rsid w:val="00534B22"/>
    <w:rsid w:val="0053624C"/>
    <w:rsid w:val="00543E89"/>
    <w:rsid w:val="0054504E"/>
    <w:rsid w:val="00550547"/>
    <w:rsid w:val="00550686"/>
    <w:rsid w:val="00551ECB"/>
    <w:rsid w:val="00564042"/>
    <w:rsid w:val="00570D54"/>
    <w:rsid w:val="00575BFA"/>
    <w:rsid w:val="00581C0B"/>
    <w:rsid w:val="005859F3"/>
    <w:rsid w:val="00597C04"/>
    <w:rsid w:val="005A1EA9"/>
    <w:rsid w:val="005A47BC"/>
    <w:rsid w:val="005A6092"/>
    <w:rsid w:val="005A6482"/>
    <w:rsid w:val="005B4120"/>
    <w:rsid w:val="005C1E1F"/>
    <w:rsid w:val="005C67F9"/>
    <w:rsid w:val="005D1437"/>
    <w:rsid w:val="005D16B5"/>
    <w:rsid w:val="005D3A2E"/>
    <w:rsid w:val="005D3F23"/>
    <w:rsid w:val="005D40CA"/>
    <w:rsid w:val="005D61F5"/>
    <w:rsid w:val="005E0D88"/>
    <w:rsid w:val="005E348A"/>
    <w:rsid w:val="005E525F"/>
    <w:rsid w:val="005F0F5E"/>
    <w:rsid w:val="005F37A3"/>
    <w:rsid w:val="0060351D"/>
    <w:rsid w:val="00607A2B"/>
    <w:rsid w:val="00611D46"/>
    <w:rsid w:val="0061273F"/>
    <w:rsid w:val="00612F6A"/>
    <w:rsid w:val="00617EE7"/>
    <w:rsid w:val="00624306"/>
    <w:rsid w:val="00631EB3"/>
    <w:rsid w:val="00633A3C"/>
    <w:rsid w:val="00635518"/>
    <w:rsid w:val="00637C84"/>
    <w:rsid w:val="00643DAF"/>
    <w:rsid w:val="006523C4"/>
    <w:rsid w:val="00661213"/>
    <w:rsid w:val="006700E6"/>
    <w:rsid w:val="00675DEC"/>
    <w:rsid w:val="00680BC0"/>
    <w:rsid w:val="00682726"/>
    <w:rsid w:val="00684C34"/>
    <w:rsid w:val="00685BD2"/>
    <w:rsid w:val="0068758D"/>
    <w:rsid w:val="00690679"/>
    <w:rsid w:val="006926D8"/>
    <w:rsid w:val="006953B1"/>
    <w:rsid w:val="00695D8B"/>
    <w:rsid w:val="00695F3A"/>
    <w:rsid w:val="0069685E"/>
    <w:rsid w:val="006A5D48"/>
    <w:rsid w:val="006A7FD2"/>
    <w:rsid w:val="006B09CD"/>
    <w:rsid w:val="006B252F"/>
    <w:rsid w:val="006B32D4"/>
    <w:rsid w:val="006B345C"/>
    <w:rsid w:val="006B4F58"/>
    <w:rsid w:val="006C0E10"/>
    <w:rsid w:val="006D073C"/>
    <w:rsid w:val="006D3AC5"/>
    <w:rsid w:val="006E27D0"/>
    <w:rsid w:val="006F2500"/>
    <w:rsid w:val="006F390F"/>
    <w:rsid w:val="006F506A"/>
    <w:rsid w:val="00700186"/>
    <w:rsid w:val="007004D1"/>
    <w:rsid w:val="007029DE"/>
    <w:rsid w:val="00704063"/>
    <w:rsid w:val="00705946"/>
    <w:rsid w:val="007067D9"/>
    <w:rsid w:val="007076DF"/>
    <w:rsid w:val="00712598"/>
    <w:rsid w:val="00713C3B"/>
    <w:rsid w:val="00717521"/>
    <w:rsid w:val="00720B8A"/>
    <w:rsid w:val="00720E7E"/>
    <w:rsid w:val="00724099"/>
    <w:rsid w:val="007246B8"/>
    <w:rsid w:val="00724C3E"/>
    <w:rsid w:val="007266B5"/>
    <w:rsid w:val="0072690D"/>
    <w:rsid w:val="00727B16"/>
    <w:rsid w:val="00736C44"/>
    <w:rsid w:val="007406DF"/>
    <w:rsid w:val="0074441B"/>
    <w:rsid w:val="0075305A"/>
    <w:rsid w:val="00763592"/>
    <w:rsid w:val="00770019"/>
    <w:rsid w:val="007703A6"/>
    <w:rsid w:val="00771F8E"/>
    <w:rsid w:val="00774D45"/>
    <w:rsid w:val="00774F32"/>
    <w:rsid w:val="00780F24"/>
    <w:rsid w:val="0078305B"/>
    <w:rsid w:val="00783DDB"/>
    <w:rsid w:val="007933B3"/>
    <w:rsid w:val="0079564A"/>
    <w:rsid w:val="007A1591"/>
    <w:rsid w:val="007B06A6"/>
    <w:rsid w:val="007B0A50"/>
    <w:rsid w:val="007B177C"/>
    <w:rsid w:val="007B47B7"/>
    <w:rsid w:val="007B7A0A"/>
    <w:rsid w:val="007C35B7"/>
    <w:rsid w:val="007C5AA7"/>
    <w:rsid w:val="007D0BDD"/>
    <w:rsid w:val="007D40A9"/>
    <w:rsid w:val="007E58E7"/>
    <w:rsid w:val="007F63C3"/>
    <w:rsid w:val="00813FBF"/>
    <w:rsid w:val="008145E5"/>
    <w:rsid w:val="008153F8"/>
    <w:rsid w:val="00820C8A"/>
    <w:rsid w:val="008276D1"/>
    <w:rsid w:val="00831287"/>
    <w:rsid w:val="00844AA0"/>
    <w:rsid w:val="0084712A"/>
    <w:rsid w:val="00855DFA"/>
    <w:rsid w:val="00860276"/>
    <w:rsid w:val="008639D8"/>
    <w:rsid w:val="00872975"/>
    <w:rsid w:val="00872B8C"/>
    <w:rsid w:val="00876AF9"/>
    <w:rsid w:val="0087702F"/>
    <w:rsid w:val="0088146A"/>
    <w:rsid w:val="0088331B"/>
    <w:rsid w:val="00883AE2"/>
    <w:rsid w:val="00886300"/>
    <w:rsid w:val="0088722F"/>
    <w:rsid w:val="00892D02"/>
    <w:rsid w:val="00893DE0"/>
    <w:rsid w:val="008A70C5"/>
    <w:rsid w:val="008A7792"/>
    <w:rsid w:val="008B32B4"/>
    <w:rsid w:val="008B42F3"/>
    <w:rsid w:val="008B52D5"/>
    <w:rsid w:val="008B5C37"/>
    <w:rsid w:val="008B60D5"/>
    <w:rsid w:val="008C129E"/>
    <w:rsid w:val="008C4FE7"/>
    <w:rsid w:val="008D1DE5"/>
    <w:rsid w:val="008D2984"/>
    <w:rsid w:val="008E4E75"/>
    <w:rsid w:val="008E5C9E"/>
    <w:rsid w:val="008E72A6"/>
    <w:rsid w:val="008F2CB8"/>
    <w:rsid w:val="008F7B25"/>
    <w:rsid w:val="009102B1"/>
    <w:rsid w:val="00915857"/>
    <w:rsid w:val="00916233"/>
    <w:rsid w:val="00926649"/>
    <w:rsid w:val="00927F6D"/>
    <w:rsid w:val="00931A89"/>
    <w:rsid w:val="00931E93"/>
    <w:rsid w:val="009367A6"/>
    <w:rsid w:val="00937B2A"/>
    <w:rsid w:val="00943182"/>
    <w:rsid w:val="009444E4"/>
    <w:rsid w:val="009450AE"/>
    <w:rsid w:val="00946248"/>
    <w:rsid w:val="00950139"/>
    <w:rsid w:val="009511A0"/>
    <w:rsid w:val="00952C2E"/>
    <w:rsid w:val="00954621"/>
    <w:rsid w:val="00960996"/>
    <w:rsid w:val="00963363"/>
    <w:rsid w:val="00963EDE"/>
    <w:rsid w:val="009723F5"/>
    <w:rsid w:val="0097302A"/>
    <w:rsid w:val="009731FC"/>
    <w:rsid w:val="009840B0"/>
    <w:rsid w:val="0098570A"/>
    <w:rsid w:val="009873E1"/>
    <w:rsid w:val="00990D24"/>
    <w:rsid w:val="0099686B"/>
    <w:rsid w:val="009A360A"/>
    <w:rsid w:val="009A384D"/>
    <w:rsid w:val="009A457C"/>
    <w:rsid w:val="009A587B"/>
    <w:rsid w:val="009A6A42"/>
    <w:rsid w:val="009B1772"/>
    <w:rsid w:val="009B1BB0"/>
    <w:rsid w:val="009B2659"/>
    <w:rsid w:val="009B419D"/>
    <w:rsid w:val="009B50A2"/>
    <w:rsid w:val="009C0A07"/>
    <w:rsid w:val="009C26DC"/>
    <w:rsid w:val="009C3B3C"/>
    <w:rsid w:val="009C77C5"/>
    <w:rsid w:val="009D0384"/>
    <w:rsid w:val="009E5736"/>
    <w:rsid w:val="009F4FE4"/>
    <w:rsid w:val="009F7BE5"/>
    <w:rsid w:val="00A00543"/>
    <w:rsid w:val="00A022A1"/>
    <w:rsid w:val="00A038DF"/>
    <w:rsid w:val="00A076A3"/>
    <w:rsid w:val="00A105CA"/>
    <w:rsid w:val="00A107E5"/>
    <w:rsid w:val="00A12EC9"/>
    <w:rsid w:val="00A1635A"/>
    <w:rsid w:val="00A16431"/>
    <w:rsid w:val="00A17849"/>
    <w:rsid w:val="00A20D6E"/>
    <w:rsid w:val="00A2280C"/>
    <w:rsid w:val="00A2315E"/>
    <w:rsid w:val="00A264EC"/>
    <w:rsid w:val="00A32675"/>
    <w:rsid w:val="00A421F3"/>
    <w:rsid w:val="00A424AC"/>
    <w:rsid w:val="00A42582"/>
    <w:rsid w:val="00A462A3"/>
    <w:rsid w:val="00A47239"/>
    <w:rsid w:val="00A47273"/>
    <w:rsid w:val="00A533E0"/>
    <w:rsid w:val="00A549FE"/>
    <w:rsid w:val="00A553C9"/>
    <w:rsid w:val="00A555F2"/>
    <w:rsid w:val="00A62ED3"/>
    <w:rsid w:val="00A677BF"/>
    <w:rsid w:val="00A722E4"/>
    <w:rsid w:val="00A73254"/>
    <w:rsid w:val="00A739F5"/>
    <w:rsid w:val="00A75D24"/>
    <w:rsid w:val="00A80BA0"/>
    <w:rsid w:val="00A8124B"/>
    <w:rsid w:val="00A81351"/>
    <w:rsid w:val="00A813CB"/>
    <w:rsid w:val="00A835DE"/>
    <w:rsid w:val="00A83C20"/>
    <w:rsid w:val="00A85E64"/>
    <w:rsid w:val="00A92EAF"/>
    <w:rsid w:val="00A93A15"/>
    <w:rsid w:val="00A955A5"/>
    <w:rsid w:val="00AA0AD8"/>
    <w:rsid w:val="00AA7798"/>
    <w:rsid w:val="00AB083B"/>
    <w:rsid w:val="00AB1557"/>
    <w:rsid w:val="00AC05EE"/>
    <w:rsid w:val="00AC26E9"/>
    <w:rsid w:val="00AC294B"/>
    <w:rsid w:val="00AC3CE1"/>
    <w:rsid w:val="00AC70BF"/>
    <w:rsid w:val="00AD2D52"/>
    <w:rsid w:val="00AD42C7"/>
    <w:rsid w:val="00AD57A1"/>
    <w:rsid w:val="00AD78D3"/>
    <w:rsid w:val="00AE05D2"/>
    <w:rsid w:val="00AE0B0D"/>
    <w:rsid w:val="00AE268A"/>
    <w:rsid w:val="00AE3725"/>
    <w:rsid w:val="00AE6E18"/>
    <w:rsid w:val="00AE7B05"/>
    <w:rsid w:val="00AF0D40"/>
    <w:rsid w:val="00AF6530"/>
    <w:rsid w:val="00AF7863"/>
    <w:rsid w:val="00AF7A03"/>
    <w:rsid w:val="00AF7FFB"/>
    <w:rsid w:val="00B00554"/>
    <w:rsid w:val="00B113A1"/>
    <w:rsid w:val="00B12563"/>
    <w:rsid w:val="00B144BD"/>
    <w:rsid w:val="00B208E0"/>
    <w:rsid w:val="00B23172"/>
    <w:rsid w:val="00B26678"/>
    <w:rsid w:val="00B306D3"/>
    <w:rsid w:val="00B31A63"/>
    <w:rsid w:val="00B344DD"/>
    <w:rsid w:val="00B36589"/>
    <w:rsid w:val="00B436E0"/>
    <w:rsid w:val="00B46C6A"/>
    <w:rsid w:val="00B47C4F"/>
    <w:rsid w:val="00B50D00"/>
    <w:rsid w:val="00B5548C"/>
    <w:rsid w:val="00B57408"/>
    <w:rsid w:val="00B63D83"/>
    <w:rsid w:val="00B812C9"/>
    <w:rsid w:val="00BA4566"/>
    <w:rsid w:val="00BA4B44"/>
    <w:rsid w:val="00BA691D"/>
    <w:rsid w:val="00BB0087"/>
    <w:rsid w:val="00BB1677"/>
    <w:rsid w:val="00BB2021"/>
    <w:rsid w:val="00BB3C75"/>
    <w:rsid w:val="00BB4102"/>
    <w:rsid w:val="00BB73EF"/>
    <w:rsid w:val="00BC1BDA"/>
    <w:rsid w:val="00BC2869"/>
    <w:rsid w:val="00BC36BF"/>
    <w:rsid w:val="00BC748B"/>
    <w:rsid w:val="00BD4EC1"/>
    <w:rsid w:val="00BD5153"/>
    <w:rsid w:val="00BD5FAF"/>
    <w:rsid w:val="00BE1F77"/>
    <w:rsid w:val="00BE5E9A"/>
    <w:rsid w:val="00BF5866"/>
    <w:rsid w:val="00BF5A97"/>
    <w:rsid w:val="00BF65C8"/>
    <w:rsid w:val="00C018CF"/>
    <w:rsid w:val="00C019A2"/>
    <w:rsid w:val="00C05060"/>
    <w:rsid w:val="00C05B1B"/>
    <w:rsid w:val="00C05DB4"/>
    <w:rsid w:val="00C10015"/>
    <w:rsid w:val="00C11769"/>
    <w:rsid w:val="00C128EA"/>
    <w:rsid w:val="00C134F0"/>
    <w:rsid w:val="00C217AD"/>
    <w:rsid w:val="00C23607"/>
    <w:rsid w:val="00C23620"/>
    <w:rsid w:val="00C30DB5"/>
    <w:rsid w:val="00C318BA"/>
    <w:rsid w:val="00C35037"/>
    <w:rsid w:val="00C36761"/>
    <w:rsid w:val="00C43EE1"/>
    <w:rsid w:val="00C5045E"/>
    <w:rsid w:val="00C5241F"/>
    <w:rsid w:val="00C61BE2"/>
    <w:rsid w:val="00C631AA"/>
    <w:rsid w:val="00C64790"/>
    <w:rsid w:val="00C658B0"/>
    <w:rsid w:val="00C66739"/>
    <w:rsid w:val="00C72FF5"/>
    <w:rsid w:val="00C86AED"/>
    <w:rsid w:val="00C951F6"/>
    <w:rsid w:val="00C96035"/>
    <w:rsid w:val="00CA0EE1"/>
    <w:rsid w:val="00CA3E12"/>
    <w:rsid w:val="00CA4948"/>
    <w:rsid w:val="00CA49BE"/>
    <w:rsid w:val="00CB7910"/>
    <w:rsid w:val="00CC2EB7"/>
    <w:rsid w:val="00CD03E1"/>
    <w:rsid w:val="00CD2E96"/>
    <w:rsid w:val="00CE0C0F"/>
    <w:rsid w:val="00CE1A74"/>
    <w:rsid w:val="00CE4466"/>
    <w:rsid w:val="00CE688B"/>
    <w:rsid w:val="00CF077C"/>
    <w:rsid w:val="00D0243A"/>
    <w:rsid w:val="00D025DC"/>
    <w:rsid w:val="00D03E8F"/>
    <w:rsid w:val="00D07026"/>
    <w:rsid w:val="00D10D5A"/>
    <w:rsid w:val="00D12915"/>
    <w:rsid w:val="00D15674"/>
    <w:rsid w:val="00D16709"/>
    <w:rsid w:val="00D25BD1"/>
    <w:rsid w:val="00D267FD"/>
    <w:rsid w:val="00D2688F"/>
    <w:rsid w:val="00D3401B"/>
    <w:rsid w:val="00D37DD2"/>
    <w:rsid w:val="00D400B1"/>
    <w:rsid w:val="00D430EF"/>
    <w:rsid w:val="00D517C0"/>
    <w:rsid w:val="00D521E4"/>
    <w:rsid w:val="00D54287"/>
    <w:rsid w:val="00D56A16"/>
    <w:rsid w:val="00D62379"/>
    <w:rsid w:val="00D62D89"/>
    <w:rsid w:val="00D70678"/>
    <w:rsid w:val="00D77A60"/>
    <w:rsid w:val="00D8217C"/>
    <w:rsid w:val="00D871F6"/>
    <w:rsid w:val="00D9374F"/>
    <w:rsid w:val="00D971FF"/>
    <w:rsid w:val="00DA1A55"/>
    <w:rsid w:val="00DA364D"/>
    <w:rsid w:val="00DA5B2E"/>
    <w:rsid w:val="00DA60D7"/>
    <w:rsid w:val="00DB64AA"/>
    <w:rsid w:val="00DC19CA"/>
    <w:rsid w:val="00DC31B8"/>
    <w:rsid w:val="00DD0B58"/>
    <w:rsid w:val="00DD1F70"/>
    <w:rsid w:val="00DD3676"/>
    <w:rsid w:val="00DD5272"/>
    <w:rsid w:val="00DD76CC"/>
    <w:rsid w:val="00DE3882"/>
    <w:rsid w:val="00DF0018"/>
    <w:rsid w:val="00DF09E0"/>
    <w:rsid w:val="00DF0C52"/>
    <w:rsid w:val="00DF107A"/>
    <w:rsid w:val="00DF1667"/>
    <w:rsid w:val="00DF20C5"/>
    <w:rsid w:val="00DF725F"/>
    <w:rsid w:val="00E06BA1"/>
    <w:rsid w:val="00E07B7A"/>
    <w:rsid w:val="00E1684F"/>
    <w:rsid w:val="00E17384"/>
    <w:rsid w:val="00E17F44"/>
    <w:rsid w:val="00E24A8B"/>
    <w:rsid w:val="00E26F00"/>
    <w:rsid w:val="00E329AC"/>
    <w:rsid w:val="00E3330E"/>
    <w:rsid w:val="00E33476"/>
    <w:rsid w:val="00E340B6"/>
    <w:rsid w:val="00E36DF7"/>
    <w:rsid w:val="00E45548"/>
    <w:rsid w:val="00E4614F"/>
    <w:rsid w:val="00E51C5B"/>
    <w:rsid w:val="00E5514E"/>
    <w:rsid w:val="00E55916"/>
    <w:rsid w:val="00E55D55"/>
    <w:rsid w:val="00E5715F"/>
    <w:rsid w:val="00E605F7"/>
    <w:rsid w:val="00E61523"/>
    <w:rsid w:val="00E61A20"/>
    <w:rsid w:val="00E65496"/>
    <w:rsid w:val="00E673DB"/>
    <w:rsid w:val="00E67EB3"/>
    <w:rsid w:val="00E71A37"/>
    <w:rsid w:val="00E87272"/>
    <w:rsid w:val="00E90EAB"/>
    <w:rsid w:val="00E92E7E"/>
    <w:rsid w:val="00E96B52"/>
    <w:rsid w:val="00EA0596"/>
    <w:rsid w:val="00EA16A4"/>
    <w:rsid w:val="00EA1C20"/>
    <w:rsid w:val="00EA5E54"/>
    <w:rsid w:val="00EA62B0"/>
    <w:rsid w:val="00EB7224"/>
    <w:rsid w:val="00EB7A0D"/>
    <w:rsid w:val="00EC0B33"/>
    <w:rsid w:val="00EC0DA0"/>
    <w:rsid w:val="00EC3612"/>
    <w:rsid w:val="00EC46F2"/>
    <w:rsid w:val="00EC76D9"/>
    <w:rsid w:val="00ED26D6"/>
    <w:rsid w:val="00ED7577"/>
    <w:rsid w:val="00EE015B"/>
    <w:rsid w:val="00EE72AA"/>
    <w:rsid w:val="00EF59ED"/>
    <w:rsid w:val="00F02A35"/>
    <w:rsid w:val="00F04993"/>
    <w:rsid w:val="00F10106"/>
    <w:rsid w:val="00F304BB"/>
    <w:rsid w:val="00F32293"/>
    <w:rsid w:val="00F33174"/>
    <w:rsid w:val="00F41F2D"/>
    <w:rsid w:val="00F4275F"/>
    <w:rsid w:val="00F4697A"/>
    <w:rsid w:val="00F52D50"/>
    <w:rsid w:val="00F61655"/>
    <w:rsid w:val="00F63DE6"/>
    <w:rsid w:val="00F646B4"/>
    <w:rsid w:val="00F70175"/>
    <w:rsid w:val="00F913B3"/>
    <w:rsid w:val="00F92C10"/>
    <w:rsid w:val="00F93864"/>
    <w:rsid w:val="00F941BF"/>
    <w:rsid w:val="00F9690B"/>
    <w:rsid w:val="00FA5E21"/>
    <w:rsid w:val="00FB0490"/>
    <w:rsid w:val="00FB394D"/>
    <w:rsid w:val="00FB5922"/>
    <w:rsid w:val="00FB6AD0"/>
    <w:rsid w:val="00FC0B58"/>
    <w:rsid w:val="00FC2178"/>
    <w:rsid w:val="00FC2C6C"/>
    <w:rsid w:val="00FC3246"/>
    <w:rsid w:val="00FC575C"/>
    <w:rsid w:val="00FC76E8"/>
    <w:rsid w:val="00FD0180"/>
    <w:rsid w:val="00FD2EEF"/>
    <w:rsid w:val="00FD4D41"/>
    <w:rsid w:val="00FD6806"/>
    <w:rsid w:val="00FD7960"/>
    <w:rsid w:val="00FD7CAB"/>
    <w:rsid w:val="00FE4937"/>
    <w:rsid w:val="00FE4F99"/>
    <w:rsid w:val="00FE5BA7"/>
    <w:rsid w:val="00FF3BA7"/>
    <w:rsid w:val="00FF3DEE"/>
    <w:rsid w:val="00FF4D30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488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A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96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22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2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96A"/>
    <w:rPr>
      <w:rFonts w:ascii="Calibri" w:hAnsi="Calibri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22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F296A"/>
    <w:rPr>
      <w:rFonts w:ascii="Cambria" w:hAnsi="Cambria" w:cs="Times New Roman"/>
      <w:b/>
      <w:sz w:val="26"/>
    </w:rPr>
  </w:style>
  <w:style w:type="paragraph" w:styleId="a3">
    <w:name w:val="No Spacing"/>
    <w:link w:val="a4"/>
    <w:uiPriority w:val="99"/>
    <w:qFormat/>
    <w:rsid w:val="001F296A"/>
    <w:rPr>
      <w:rFonts w:eastAsia="Times New Roman"/>
    </w:rPr>
  </w:style>
  <w:style w:type="paragraph" w:customStyle="1" w:styleId="ConsPlusNormal">
    <w:name w:val="ConsPlusNormal"/>
    <w:uiPriority w:val="99"/>
    <w:rsid w:val="001F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BoldCenter">
    <w:name w:val="TextBoldCenter"/>
    <w:basedOn w:val="a"/>
    <w:uiPriority w:val="99"/>
    <w:rsid w:val="001F296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1F296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F296A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F296A"/>
    <w:rPr>
      <w:rFonts w:ascii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F296A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F296A"/>
    <w:pPr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F296A"/>
    <w:rPr>
      <w:rFonts w:ascii="Calibri" w:hAnsi="Calibri" w:cs="Times New Roman"/>
      <w:sz w:val="20"/>
    </w:rPr>
  </w:style>
  <w:style w:type="character" w:styleId="a9">
    <w:name w:val="Hyperlink"/>
    <w:basedOn w:val="a0"/>
    <w:uiPriority w:val="99"/>
    <w:rsid w:val="001F296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F29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F296A"/>
    <w:rPr>
      <w:rFonts w:ascii="Calibri" w:hAnsi="Calibri" w:cs="Times New Roman"/>
      <w:sz w:val="20"/>
    </w:rPr>
  </w:style>
  <w:style w:type="character" w:styleId="ac">
    <w:name w:val="page number"/>
    <w:basedOn w:val="a0"/>
    <w:uiPriority w:val="99"/>
    <w:rsid w:val="001F296A"/>
    <w:rPr>
      <w:rFonts w:cs="Times New Roman"/>
    </w:rPr>
  </w:style>
  <w:style w:type="paragraph" w:customStyle="1" w:styleId="11">
    <w:name w:val="Без интервала1"/>
    <w:uiPriority w:val="99"/>
    <w:rsid w:val="001F296A"/>
    <w:rPr>
      <w:rFonts w:eastAsia="Times New Roman"/>
    </w:rPr>
  </w:style>
  <w:style w:type="paragraph" w:customStyle="1" w:styleId="110">
    <w:name w:val="Без интервала11"/>
    <w:uiPriority w:val="99"/>
    <w:rsid w:val="001F296A"/>
    <w:rPr>
      <w:lang w:eastAsia="en-US"/>
    </w:rPr>
  </w:style>
  <w:style w:type="paragraph" w:styleId="ad">
    <w:name w:val="Balloon Text"/>
    <w:basedOn w:val="a"/>
    <w:link w:val="ae"/>
    <w:uiPriority w:val="99"/>
    <w:semiHidden/>
    <w:rsid w:val="001F296A"/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296A"/>
    <w:rPr>
      <w:rFonts w:ascii="Tahoma" w:hAnsi="Tahoma" w:cs="Times New Roman"/>
      <w:sz w:val="16"/>
    </w:rPr>
  </w:style>
  <w:style w:type="paragraph" w:customStyle="1" w:styleId="textbastxt0">
    <w:name w:val="textbastxt"/>
    <w:basedOn w:val="a"/>
    <w:uiPriority w:val="99"/>
    <w:rsid w:val="001F296A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rsid w:val="001F296A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1F296A"/>
    <w:rPr>
      <w:rFonts w:ascii="Arial" w:hAnsi="Arial" w:cs="Times New Roman"/>
      <w:sz w:val="20"/>
    </w:rPr>
  </w:style>
  <w:style w:type="character" w:customStyle="1" w:styleId="a6">
    <w:name w:val="Абзац списка Знак"/>
    <w:link w:val="a5"/>
    <w:uiPriority w:val="99"/>
    <w:locked/>
    <w:rsid w:val="001F296A"/>
    <w:rPr>
      <w:rFonts w:ascii="Calibri" w:hAnsi="Calibri"/>
    </w:rPr>
  </w:style>
  <w:style w:type="paragraph" w:customStyle="1" w:styleId="af1">
    <w:name w:val="наименование"/>
    <w:basedOn w:val="a"/>
    <w:uiPriority w:val="99"/>
    <w:rsid w:val="001F296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1F296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1F296A"/>
    <w:rPr>
      <w:rFonts w:ascii="Courier New" w:hAnsi="Courier New" w:cs="Times New Roman"/>
      <w:sz w:val="20"/>
      <w:lang w:eastAsia="ru-RU"/>
    </w:rPr>
  </w:style>
  <w:style w:type="paragraph" w:styleId="af4">
    <w:name w:val="footer"/>
    <w:basedOn w:val="a"/>
    <w:link w:val="af5"/>
    <w:uiPriority w:val="99"/>
    <w:rsid w:val="001F2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1F296A"/>
    <w:rPr>
      <w:rFonts w:ascii="Times New Roman" w:hAnsi="Times New Roman" w:cs="Times New Roman"/>
      <w:sz w:val="24"/>
    </w:rPr>
  </w:style>
  <w:style w:type="paragraph" w:styleId="af6">
    <w:name w:val="Title"/>
    <w:basedOn w:val="a"/>
    <w:link w:val="af7"/>
    <w:uiPriority w:val="99"/>
    <w:qFormat/>
    <w:rsid w:val="001F29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323B3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7">
    <w:name w:val="Название Знак"/>
    <w:link w:val="af6"/>
    <w:uiPriority w:val="99"/>
    <w:locked/>
    <w:rsid w:val="001F296A"/>
    <w:rPr>
      <w:rFonts w:ascii="Times New Roman" w:hAnsi="Times New Roman"/>
      <w:b/>
      <w:sz w:val="20"/>
    </w:rPr>
  </w:style>
  <w:style w:type="paragraph" w:styleId="af8">
    <w:name w:val="Normal (Web)"/>
    <w:basedOn w:val="a"/>
    <w:uiPriority w:val="99"/>
    <w:rsid w:val="001F296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9">
    <w:name w:val="Emphasis"/>
    <w:basedOn w:val="a0"/>
    <w:uiPriority w:val="99"/>
    <w:qFormat/>
    <w:rsid w:val="001F296A"/>
    <w:rPr>
      <w:rFonts w:cs="Times New Roman"/>
      <w:i/>
    </w:rPr>
  </w:style>
  <w:style w:type="table" w:styleId="afa">
    <w:name w:val="Table Grid"/>
    <w:basedOn w:val="a1"/>
    <w:uiPriority w:val="99"/>
    <w:rsid w:val="001F29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uiPriority w:val="99"/>
    <w:rsid w:val="001F296A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1F29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1F296A"/>
    <w:rPr>
      <w:rFonts w:ascii="Times New Roman" w:hAnsi="Times New Roman" w:cs="Times New Roman"/>
      <w:sz w:val="20"/>
    </w:rPr>
  </w:style>
  <w:style w:type="character" w:styleId="afd">
    <w:name w:val="footnote reference"/>
    <w:basedOn w:val="a0"/>
    <w:uiPriority w:val="99"/>
    <w:semiHidden/>
    <w:rsid w:val="001F296A"/>
    <w:rPr>
      <w:rFonts w:cs="Times New Roman"/>
      <w:vertAlign w:val="superscript"/>
    </w:rPr>
  </w:style>
  <w:style w:type="character" w:customStyle="1" w:styleId="xdexpressionboxxddatabindingui">
    <w:name w:val="xdexpressionbox xddatabindingui"/>
    <w:uiPriority w:val="99"/>
    <w:rsid w:val="001F296A"/>
  </w:style>
  <w:style w:type="paragraph" w:customStyle="1" w:styleId="afe">
    <w:name w:val="основной"/>
    <w:basedOn w:val="a"/>
    <w:uiPriority w:val="99"/>
    <w:rsid w:val="001F296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uiPriority w:val="99"/>
    <w:rsid w:val="001F296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uiPriority w:val="99"/>
    <w:rsid w:val="001F296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1F29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1F296A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296A"/>
    <w:rPr>
      <w:rFonts w:eastAsia="Times New Roman"/>
      <w:sz w:val="22"/>
      <w:lang w:val="ru-RU" w:eastAsia="ru-RU"/>
    </w:rPr>
  </w:style>
  <w:style w:type="character" w:styleId="aff">
    <w:name w:val="annotation reference"/>
    <w:basedOn w:val="a0"/>
    <w:uiPriority w:val="99"/>
    <w:semiHidden/>
    <w:rsid w:val="001F296A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1F296A"/>
    <w:rPr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F296A"/>
    <w:rPr>
      <w:rFonts w:ascii="Calibri" w:hAnsi="Calibri" w:cs="Times New Roman"/>
      <w:sz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1F296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1F296A"/>
    <w:rPr>
      <w:rFonts w:ascii="Calibri" w:hAnsi="Calibri" w:cs="Times New Roman"/>
      <w:b/>
      <w:sz w:val="20"/>
    </w:rPr>
  </w:style>
  <w:style w:type="paragraph" w:styleId="aff4">
    <w:name w:val="Revision"/>
    <w:hidden/>
    <w:uiPriority w:val="99"/>
    <w:semiHidden/>
    <w:rsid w:val="001F296A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1F29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5">
    <w:name w:val="FollowedHyperlink"/>
    <w:basedOn w:val="a0"/>
    <w:uiPriority w:val="99"/>
    <w:semiHidden/>
    <w:rsid w:val="001F296A"/>
    <w:rPr>
      <w:rFonts w:cs="Times New Roman"/>
      <w:color w:val="800080"/>
      <w:u w:val="single"/>
    </w:rPr>
  </w:style>
  <w:style w:type="character" w:styleId="aff6">
    <w:name w:val="endnote reference"/>
    <w:basedOn w:val="a0"/>
    <w:uiPriority w:val="99"/>
    <w:semiHidden/>
    <w:rsid w:val="00783DDB"/>
    <w:rPr>
      <w:rFonts w:cs="Times New Roman"/>
      <w:vertAlign w:val="superscript"/>
    </w:rPr>
  </w:style>
  <w:style w:type="character" w:customStyle="1" w:styleId="Tahoma14">
    <w:name w:val="Стиль Tahoma 14 пт полужирный"/>
    <w:uiPriority w:val="99"/>
    <w:rsid w:val="00F4275F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rsid w:val="0039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933E9"/>
    <w:rPr>
      <w:rFonts w:ascii="Courier New" w:hAnsi="Courier New" w:cs="Times New Roman"/>
      <w:sz w:val="20"/>
      <w:lang w:eastAsia="ru-RU"/>
    </w:rPr>
  </w:style>
  <w:style w:type="character" w:customStyle="1" w:styleId="b-message-heademail">
    <w:name w:val="b-message-head__email"/>
    <w:basedOn w:val="a0"/>
    <w:uiPriority w:val="99"/>
    <w:rsid w:val="003E700C"/>
    <w:rPr>
      <w:rFonts w:cs="Times New Roman"/>
    </w:rPr>
  </w:style>
  <w:style w:type="character" w:customStyle="1" w:styleId="blk">
    <w:name w:val="blk"/>
    <w:basedOn w:val="a0"/>
    <w:uiPriority w:val="99"/>
    <w:rsid w:val="00252B96"/>
    <w:rPr>
      <w:rFonts w:cs="Times New Roman"/>
    </w:rPr>
  </w:style>
  <w:style w:type="paragraph" w:styleId="aff7">
    <w:name w:val="Subtitle"/>
    <w:basedOn w:val="a7"/>
    <w:next w:val="a7"/>
    <w:link w:val="aff8"/>
    <w:uiPriority w:val="99"/>
    <w:qFormat/>
    <w:rsid w:val="00A722E4"/>
    <w:pPr>
      <w:suppressAutoHyphens/>
      <w:spacing w:after="0" w:line="240" w:lineRule="auto"/>
      <w:jc w:val="center"/>
    </w:pPr>
    <w:rPr>
      <w:rFonts w:ascii="a_FuturaOrto" w:hAnsi="a_FuturaOrto"/>
      <w:b/>
      <w:i/>
      <w:sz w:val="24"/>
      <w:szCs w:val="24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locked/>
    <w:rsid w:val="00A722E4"/>
    <w:rPr>
      <w:rFonts w:ascii="a_FuturaOrto" w:hAnsi="a_FuturaOrto" w:cs="Times New Roman"/>
      <w:b/>
      <w:i/>
      <w:sz w:val="24"/>
      <w:szCs w:val="24"/>
      <w:lang w:eastAsia="ar-SA" w:bidi="ar-SA"/>
    </w:rPr>
  </w:style>
  <w:style w:type="paragraph" w:customStyle="1" w:styleId="aff9">
    <w:name w:val="Таблица"/>
    <w:basedOn w:val="a7"/>
    <w:uiPriority w:val="99"/>
    <w:rsid w:val="00A722E4"/>
    <w:pPr>
      <w:suppressAutoHyphens/>
      <w:spacing w:after="0" w:line="240" w:lineRule="auto"/>
      <w:jc w:val="both"/>
    </w:pPr>
    <w:rPr>
      <w:rFonts w:ascii="a_FuturaOrto" w:hAnsi="a_FuturaOrto"/>
      <w:i/>
      <w:lang w:eastAsia="ar-SA"/>
    </w:rPr>
  </w:style>
  <w:style w:type="character" w:customStyle="1" w:styleId="mail-message-sender-email">
    <w:name w:val="mail-message-sender-email"/>
    <w:basedOn w:val="a0"/>
    <w:uiPriority w:val="99"/>
    <w:rsid w:val="00D10D5A"/>
    <w:rPr>
      <w:rFonts w:cs="Times New Roman"/>
    </w:rPr>
  </w:style>
  <w:style w:type="paragraph" w:styleId="affa">
    <w:name w:val="Body Text Indent"/>
    <w:basedOn w:val="a"/>
    <w:link w:val="affb"/>
    <w:uiPriority w:val="99"/>
    <w:semiHidden/>
    <w:rsid w:val="00BB4102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locked/>
    <w:rsid w:val="00BB4102"/>
    <w:rPr>
      <w:rFonts w:eastAsia="Times New Roman" w:cs="Times New Roman"/>
      <w:sz w:val="22"/>
      <w:szCs w:val="22"/>
      <w:lang w:eastAsia="en-US"/>
    </w:rPr>
  </w:style>
  <w:style w:type="paragraph" w:customStyle="1" w:styleId="13">
    <w:name w:val="Текст1"/>
    <w:basedOn w:val="a"/>
    <w:uiPriority w:val="99"/>
    <w:rsid w:val="00780F2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uiPriority w:val="99"/>
    <w:rsid w:val="007C3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2C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A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96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22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2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96A"/>
    <w:rPr>
      <w:rFonts w:ascii="Calibri" w:hAnsi="Calibri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22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F296A"/>
    <w:rPr>
      <w:rFonts w:ascii="Cambria" w:hAnsi="Cambria" w:cs="Times New Roman"/>
      <w:b/>
      <w:sz w:val="26"/>
    </w:rPr>
  </w:style>
  <w:style w:type="paragraph" w:styleId="a3">
    <w:name w:val="No Spacing"/>
    <w:link w:val="a4"/>
    <w:uiPriority w:val="99"/>
    <w:qFormat/>
    <w:rsid w:val="001F296A"/>
    <w:rPr>
      <w:rFonts w:eastAsia="Times New Roman"/>
    </w:rPr>
  </w:style>
  <w:style w:type="paragraph" w:customStyle="1" w:styleId="ConsPlusNormal">
    <w:name w:val="ConsPlusNormal"/>
    <w:uiPriority w:val="99"/>
    <w:rsid w:val="001F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extBoldCenter">
    <w:name w:val="TextBoldCenter"/>
    <w:basedOn w:val="a"/>
    <w:uiPriority w:val="99"/>
    <w:rsid w:val="001F296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1F296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F296A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F296A"/>
    <w:rPr>
      <w:rFonts w:ascii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F296A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F296A"/>
    <w:pPr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F296A"/>
    <w:rPr>
      <w:rFonts w:ascii="Calibri" w:hAnsi="Calibri" w:cs="Times New Roman"/>
      <w:sz w:val="20"/>
    </w:rPr>
  </w:style>
  <w:style w:type="character" w:styleId="a9">
    <w:name w:val="Hyperlink"/>
    <w:basedOn w:val="a0"/>
    <w:uiPriority w:val="99"/>
    <w:rsid w:val="001F296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F29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F296A"/>
    <w:rPr>
      <w:rFonts w:ascii="Calibri" w:hAnsi="Calibri" w:cs="Times New Roman"/>
      <w:sz w:val="20"/>
    </w:rPr>
  </w:style>
  <w:style w:type="character" w:styleId="ac">
    <w:name w:val="page number"/>
    <w:basedOn w:val="a0"/>
    <w:uiPriority w:val="99"/>
    <w:rsid w:val="001F296A"/>
    <w:rPr>
      <w:rFonts w:cs="Times New Roman"/>
    </w:rPr>
  </w:style>
  <w:style w:type="paragraph" w:customStyle="1" w:styleId="11">
    <w:name w:val="Без интервала1"/>
    <w:uiPriority w:val="99"/>
    <w:rsid w:val="001F296A"/>
    <w:rPr>
      <w:rFonts w:eastAsia="Times New Roman"/>
    </w:rPr>
  </w:style>
  <w:style w:type="paragraph" w:customStyle="1" w:styleId="110">
    <w:name w:val="Без интервала11"/>
    <w:uiPriority w:val="99"/>
    <w:rsid w:val="001F296A"/>
    <w:rPr>
      <w:lang w:eastAsia="en-US"/>
    </w:rPr>
  </w:style>
  <w:style w:type="paragraph" w:styleId="ad">
    <w:name w:val="Balloon Text"/>
    <w:basedOn w:val="a"/>
    <w:link w:val="ae"/>
    <w:uiPriority w:val="99"/>
    <w:semiHidden/>
    <w:rsid w:val="001F296A"/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296A"/>
    <w:rPr>
      <w:rFonts w:ascii="Tahoma" w:hAnsi="Tahoma" w:cs="Times New Roman"/>
      <w:sz w:val="16"/>
    </w:rPr>
  </w:style>
  <w:style w:type="paragraph" w:customStyle="1" w:styleId="textbastxt0">
    <w:name w:val="textbastxt"/>
    <w:basedOn w:val="a"/>
    <w:uiPriority w:val="99"/>
    <w:rsid w:val="001F296A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rsid w:val="001F296A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1F296A"/>
    <w:rPr>
      <w:rFonts w:ascii="Arial" w:hAnsi="Arial" w:cs="Times New Roman"/>
      <w:sz w:val="20"/>
    </w:rPr>
  </w:style>
  <w:style w:type="character" w:customStyle="1" w:styleId="a6">
    <w:name w:val="Абзац списка Знак"/>
    <w:link w:val="a5"/>
    <w:uiPriority w:val="99"/>
    <w:locked/>
    <w:rsid w:val="001F296A"/>
    <w:rPr>
      <w:rFonts w:ascii="Calibri" w:hAnsi="Calibri"/>
    </w:rPr>
  </w:style>
  <w:style w:type="paragraph" w:customStyle="1" w:styleId="af1">
    <w:name w:val="наименование"/>
    <w:basedOn w:val="a"/>
    <w:uiPriority w:val="99"/>
    <w:rsid w:val="001F296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1F296A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1F296A"/>
    <w:rPr>
      <w:rFonts w:ascii="Courier New" w:hAnsi="Courier New" w:cs="Times New Roman"/>
      <w:sz w:val="20"/>
      <w:lang w:eastAsia="ru-RU"/>
    </w:rPr>
  </w:style>
  <w:style w:type="paragraph" w:styleId="af4">
    <w:name w:val="footer"/>
    <w:basedOn w:val="a"/>
    <w:link w:val="af5"/>
    <w:uiPriority w:val="99"/>
    <w:rsid w:val="001F2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1F296A"/>
    <w:rPr>
      <w:rFonts w:ascii="Times New Roman" w:hAnsi="Times New Roman" w:cs="Times New Roman"/>
      <w:sz w:val="24"/>
    </w:rPr>
  </w:style>
  <w:style w:type="paragraph" w:styleId="af6">
    <w:name w:val="Title"/>
    <w:basedOn w:val="a"/>
    <w:link w:val="af7"/>
    <w:uiPriority w:val="99"/>
    <w:qFormat/>
    <w:rsid w:val="001F29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323B3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7">
    <w:name w:val="Название Знак"/>
    <w:link w:val="af6"/>
    <w:uiPriority w:val="99"/>
    <w:locked/>
    <w:rsid w:val="001F296A"/>
    <w:rPr>
      <w:rFonts w:ascii="Times New Roman" w:hAnsi="Times New Roman"/>
      <w:b/>
      <w:sz w:val="20"/>
    </w:rPr>
  </w:style>
  <w:style w:type="paragraph" w:styleId="af8">
    <w:name w:val="Normal (Web)"/>
    <w:basedOn w:val="a"/>
    <w:uiPriority w:val="99"/>
    <w:rsid w:val="001F296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9">
    <w:name w:val="Emphasis"/>
    <w:basedOn w:val="a0"/>
    <w:uiPriority w:val="99"/>
    <w:qFormat/>
    <w:rsid w:val="001F296A"/>
    <w:rPr>
      <w:rFonts w:cs="Times New Roman"/>
      <w:i/>
    </w:rPr>
  </w:style>
  <w:style w:type="table" w:styleId="afa">
    <w:name w:val="Table Grid"/>
    <w:basedOn w:val="a1"/>
    <w:uiPriority w:val="99"/>
    <w:rsid w:val="001F29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uiPriority w:val="99"/>
    <w:rsid w:val="001F296A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1F29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1F296A"/>
    <w:rPr>
      <w:rFonts w:ascii="Times New Roman" w:hAnsi="Times New Roman" w:cs="Times New Roman"/>
      <w:sz w:val="20"/>
    </w:rPr>
  </w:style>
  <w:style w:type="character" w:styleId="afd">
    <w:name w:val="footnote reference"/>
    <w:basedOn w:val="a0"/>
    <w:uiPriority w:val="99"/>
    <w:semiHidden/>
    <w:rsid w:val="001F296A"/>
    <w:rPr>
      <w:rFonts w:cs="Times New Roman"/>
      <w:vertAlign w:val="superscript"/>
    </w:rPr>
  </w:style>
  <w:style w:type="character" w:customStyle="1" w:styleId="xdexpressionboxxddatabindingui">
    <w:name w:val="xdexpressionbox xddatabindingui"/>
    <w:uiPriority w:val="99"/>
    <w:rsid w:val="001F296A"/>
  </w:style>
  <w:style w:type="paragraph" w:customStyle="1" w:styleId="afe">
    <w:name w:val="основной"/>
    <w:basedOn w:val="a"/>
    <w:uiPriority w:val="99"/>
    <w:rsid w:val="001F296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uiPriority w:val="99"/>
    <w:rsid w:val="001F296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uiPriority w:val="99"/>
    <w:rsid w:val="001F296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1F29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1F296A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296A"/>
    <w:rPr>
      <w:rFonts w:eastAsia="Times New Roman"/>
      <w:sz w:val="22"/>
      <w:lang w:val="ru-RU" w:eastAsia="ru-RU"/>
    </w:rPr>
  </w:style>
  <w:style w:type="character" w:styleId="aff">
    <w:name w:val="annotation reference"/>
    <w:basedOn w:val="a0"/>
    <w:uiPriority w:val="99"/>
    <w:semiHidden/>
    <w:rsid w:val="001F296A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1F296A"/>
    <w:rPr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F296A"/>
    <w:rPr>
      <w:rFonts w:ascii="Calibri" w:hAnsi="Calibri" w:cs="Times New Roman"/>
      <w:sz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1F296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1F296A"/>
    <w:rPr>
      <w:rFonts w:ascii="Calibri" w:hAnsi="Calibri" w:cs="Times New Roman"/>
      <w:b/>
      <w:sz w:val="20"/>
    </w:rPr>
  </w:style>
  <w:style w:type="paragraph" w:styleId="aff4">
    <w:name w:val="Revision"/>
    <w:hidden/>
    <w:uiPriority w:val="99"/>
    <w:semiHidden/>
    <w:rsid w:val="001F296A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1F29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5">
    <w:name w:val="FollowedHyperlink"/>
    <w:basedOn w:val="a0"/>
    <w:uiPriority w:val="99"/>
    <w:semiHidden/>
    <w:rsid w:val="001F296A"/>
    <w:rPr>
      <w:rFonts w:cs="Times New Roman"/>
      <w:color w:val="800080"/>
      <w:u w:val="single"/>
    </w:rPr>
  </w:style>
  <w:style w:type="character" w:styleId="aff6">
    <w:name w:val="endnote reference"/>
    <w:basedOn w:val="a0"/>
    <w:uiPriority w:val="99"/>
    <w:semiHidden/>
    <w:rsid w:val="00783DDB"/>
    <w:rPr>
      <w:rFonts w:cs="Times New Roman"/>
      <w:vertAlign w:val="superscript"/>
    </w:rPr>
  </w:style>
  <w:style w:type="character" w:customStyle="1" w:styleId="Tahoma14">
    <w:name w:val="Стиль Tahoma 14 пт полужирный"/>
    <w:uiPriority w:val="99"/>
    <w:rsid w:val="00F4275F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rsid w:val="0039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933E9"/>
    <w:rPr>
      <w:rFonts w:ascii="Courier New" w:hAnsi="Courier New" w:cs="Times New Roman"/>
      <w:sz w:val="20"/>
      <w:lang w:eastAsia="ru-RU"/>
    </w:rPr>
  </w:style>
  <w:style w:type="character" w:customStyle="1" w:styleId="b-message-heademail">
    <w:name w:val="b-message-head__email"/>
    <w:basedOn w:val="a0"/>
    <w:uiPriority w:val="99"/>
    <w:rsid w:val="003E700C"/>
    <w:rPr>
      <w:rFonts w:cs="Times New Roman"/>
    </w:rPr>
  </w:style>
  <w:style w:type="character" w:customStyle="1" w:styleId="blk">
    <w:name w:val="blk"/>
    <w:basedOn w:val="a0"/>
    <w:uiPriority w:val="99"/>
    <w:rsid w:val="00252B96"/>
    <w:rPr>
      <w:rFonts w:cs="Times New Roman"/>
    </w:rPr>
  </w:style>
  <w:style w:type="paragraph" w:styleId="aff7">
    <w:name w:val="Subtitle"/>
    <w:basedOn w:val="a7"/>
    <w:next w:val="a7"/>
    <w:link w:val="aff8"/>
    <w:uiPriority w:val="99"/>
    <w:qFormat/>
    <w:rsid w:val="00A722E4"/>
    <w:pPr>
      <w:suppressAutoHyphens/>
      <w:spacing w:after="0" w:line="240" w:lineRule="auto"/>
      <w:jc w:val="center"/>
    </w:pPr>
    <w:rPr>
      <w:rFonts w:ascii="a_FuturaOrto" w:hAnsi="a_FuturaOrto"/>
      <w:b/>
      <w:i/>
      <w:sz w:val="24"/>
      <w:szCs w:val="24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locked/>
    <w:rsid w:val="00A722E4"/>
    <w:rPr>
      <w:rFonts w:ascii="a_FuturaOrto" w:hAnsi="a_FuturaOrto" w:cs="Times New Roman"/>
      <w:b/>
      <w:i/>
      <w:sz w:val="24"/>
      <w:szCs w:val="24"/>
      <w:lang w:eastAsia="ar-SA" w:bidi="ar-SA"/>
    </w:rPr>
  </w:style>
  <w:style w:type="paragraph" w:customStyle="1" w:styleId="aff9">
    <w:name w:val="Таблица"/>
    <w:basedOn w:val="a7"/>
    <w:uiPriority w:val="99"/>
    <w:rsid w:val="00A722E4"/>
    <w:pPr>
      <w:suppressAutoHyphens/>
      <w:spacing w:after="0" w:line="240" w:lineRule="auto"/>
      <w:jc w:val="both"/>
    </w:pPr>
    <w:rPr>
      <w:rFonts w:ascii="a_FuturaOrto" w:hAnsi="a_FuturaOrto"/>
      <w:i/>
      <w:lang w:eastAsia="ar-SA"/>
    </w:rPr>
  </w:style>
  <w:style w:type="character" w:customStyle="1" w:styleId="mail-message-sender-email">
    <w:name w:val="mail-message-sender-email"/>
    <w:basedOn w:val="a0"/>
    <w:uiPriority w:val="99"/>
    <w:rsid w:val="00D10D5A"/>
    <w:rPr>
      <w:rFonts w:cs="Times New Roman"/>
    </w:rPr>
  </w:style>
  <w:style w:type="paragraph" w:styleId="affa">
    <w:name w:val="Body Text Indent"/>
    <w:basedOn w:val="a"/>
    <w:link w:val="affb"/>
    <w:uiPriority w:val="99"/>
    <w:semiHidden/>
    <w:rsid w:val="00BB4102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locked/>
    <w:rsid w:val="00BB4102"/>
    <w:rPr>
      <w:rFonts w:eastAsia="Times New Roman" w:cs="Times New Roman"/>
      <w:sz w:val="22"/>
      <w:szCs w:val="22"/>
      <w:lang w:eastAsia="en-US"/>
    </w:rPr>
  </w:style>
  <w:style w:type="paragraph" w:customStyle="1" w:styleId="13">
    <w:name w:val="Текст1"/>
    <w:basedOn w:val="a"/>
    <w:uiPriority w:val="99"/>
    <w:rsid w:val="00780F2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uiPriority w:val="99"/>
    <w:rsid w:val="007C35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2C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zlovskoe-r13.gosweb.gosuslugi.ru" TargetMode="External"/><Relationship Id="rId13" Type="http://schemas.openxmlformats.org/officeDocument/2006/relationships/hyperlink" Target="https://kozlovskoe-r13.gosweb.gosuslugi.ru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zlovskoe-r13.gosweb.gosuslugi.ru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mailto:orion-saransk@yandex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7156</Words>
  <Characters>40795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Козловского сельского поселения</vt:lpstr>
    </vt:vector>
  </TitlesOfParts>
  <Company>Microsoft</Company>
  <LinksUpToDate>false</LinksUpToDate>
  <CharactersWithSpaces>47856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</dc:title>
  <dc:subject/>
  <dc:creator>Admin</dc:creator>
  <cp:keywords/>
  <dc:description/>
  <cp:lastModifiedBy>buh</cp:lastModifiedBy>
  <cp:revision>2</cp:revision>
  <cp:lastPrinted>2023-04-11T05:39:00Z</cp:lastPrinted>
  <dcterms:created xsi:type="dcterms:W3CDTF">2023-05-04T05:46:00Z</dcterms:created>
  <dcterms:modified xsi:type="dcterms:W3CDTF">2023-05-04T05:46:00Z</dcterms:modified>
</cp:coreProperties>
</file>