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A1" w:rsidRPr="00BE6AA8" w:rsidRDefault="00D347A1" w:rsidP="00BE6AA8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347A1" w:rsidRPr="008B013D" w:rsidRDefault="00D347A1" w:rsidP="008B013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013D">
        <w:rPr>
          <w:rFonts w:ascii="Times New Roman" w:hAnsi="Times New Roman"/>
          <w:sz w:val="24"/>
          <w:szCs w:val="24"/>
          <w:lang w:eastAsia="ru-RU"/>
        </w:rPr>
        <w:t>СОВЕТ ДЕПУТАТОВ КОЗЛОВСКОГО СЕЛЬСКОГО ПОСЕЛЕНИЯ</w:t>
      </w:r>
    </w:p>
    <w:p w:rsidR="00D347A1" w:rsidRPr="008B013D" w:rsidRDefault="00D347A1" w:rsidP="008B013D">
      <w:pPr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013D">
        <w:rPr>
          <w:rFonts w:ascii="Times New Roman" w:hAnsi="Times New Roman"/>
          <w:sz w:val="24"/>
          <w:szCs w:val="24"/>
          <w:lang w:eastAsia="ru-RU"/>
        </w:rPr>
        <w:t xml:space="preserve">АТЯШЕВСКОГО МУНИЦИПАЛЬНОГО РАЙОНА </w:t>
      </w:r>
    </w:p>
    <w:p w:rsidR="00D347A1" w:rsidRPr="008B013D" w:rsidRDefault="00D347A1" w:rsidP="008B013D">
      <w:pPr>
        <w:ind w:firstLine="7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013D">
        <w:rPr>
          <w:rFonts w:ascii="Times New Roman" w:hAnsi="Times New Roman"/>
          <w:sz w:val="24"/>
          <w:szCs w:val="24"/>
          <w:lang w:eastAsia="ru-RU"/>
        </w:rPr>
        <w:t>РЕСПУБЛИКИ МОРДОВИЯ</w:t>
      </w:r>
    </w:p>
    <w:p w:rsidR="00D347A1" w:rsidRPr="008B013D" w:rsidRDefault="00D347A1" w:rsidP="008B013D">
      <w:pPr>
        <w:widowControl w:val="0"/>
        <w:suppressAutoHyphens/>
        <w:spacing w:after="0" w:line="280" w:lineRule="exact"/>
        <w:ind w:right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347A1" w:rsidRPr="008B013D" w:rsidRDefault="00D347A1" w:rsidP="008B013D">
      <w:pPr>
        <w:widowControl w:val="0"/>
        <w:suppressAutoHyphens/>
        <w:spacing w:after="0" w:line="280" w:lineRule="exact"/>
        <w:ind w:right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B0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347A1" w:rsidRPr="008B013D" w:rsidRDefault="00D347A1" w:rsidP="008B013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347A1" w:rsidRPr="008B013D" w:rsidRDefault="00D347A1" w:rsidP="008B013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347A1" w:rsidRPr="008B013D" w:rsidRDefault="00D347A1" w:rsidP="008B013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347A1" w:rsidRPr="008B013D" w:rsidRDefault="00D347A1" w:rsidP="008B013D">
      <w:pPr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0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16  марта  </w:t>
      </w:r>
      <w:r w:rsidRPr="008B013D">
        <w:rPr>
          <w:rFonts w:ascii="Times New Roman" w:hAnsi="Times New Roman"/>
          <w:sz w:val="28"/>
          <w:szCs w:val="28"/>
          <w:lang w:eastAsia="ar-SA"/>
        </w:rPr>
        <w:t xml:space="preserve">2023 года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8B013D">
        <w:rPr>
          <w:rFonts w:ascii="Times New Roman" w:hAnsi="Times New Roman"/>
          <w:sz w:val="28"/>
          <w:szCs w:val="28"/>
          <w:lang w:eastAsia="ar-SA"/>
        </w:rPr>
        <w:t xml:space="preserve">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6</w:t>
      </w:r>
    </w:p>
    <w:p w:rsidR="00D347A1" w:rsidRPr="008B013D" w:rsidRDefault="00D347A1" w:rsidP="008B013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347A1" w:rsidRPr="008B013D" w:rsidRDefault="00D347A1" w:rsidP="008B013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B013D">
        <w:rPr>
          <w:rFonts w:ascii="Times New Roman" w:hAnsi="Times New Roman"/>
          <w:sz w:val="24"/>
          <w:szCs w:val="24"/>
          <w:lang w:eastAsia="ar-SA"/>
        </w:rPr>
        <w:t>с.Козловка</w:t>
      </w:r>
    </w:p>
    <w:p w:rsidR="00D347A1" w:rsidRPr="008B013D" w:rsidRDefault="00D347A1" w:rsidP="008B013D">
      <w:pPr>
        <w:suppressAutoHyphens/>
        <w:spacing w:after="0" w:line="240" w:lineRule="auto"/>
        <w:ind w:firstLine="74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B013D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D347A1" w:rsidRPr="00F60608" w:rsidRDefault="00D347A1" w:rsidP="006458DE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7A1" w:rsidRPr="00F60608" w:rsidRDefault="00D347A1" w:rsidP="00645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608">
        <w:rPr>
          <w:rFonts w:ascii="Times New Roman" w:hAnsi="Times New Roman"/>
          <w:b/>
          <w:sz w:val="28"/>
          <w:szCs w:val="28"/>
        </w:rPr>
        <w:t>О проведении и органи</w:t>
      </w:r>
      <w:r>
        <w:rPr>
          <w:rFonts w:ascii="Times New Roman" w:hAnsi="Times New Roman"/>
          <w:b/>
          <w:sz w:val="28"/>
          <w:szCs w:val="28"/>
        </w:rPr>
        <w:t>зации схода граждан в с. Чукалы-на-Вежне</w:t>
      </w:r>
      <w:r w:rsidRPr="00F60608">
        <w:rPr>
          <w:rFonts w:ascii="Times New Roman" w:hAnsi="Times New Roman"/>
          <w:b/>
          <w:sz w:val="28"/>
          <w:szCs w:val="28"/>
        </w:rPr>
        <w:t xml:space="preserve"> Козловского сельского поселения Атяшевского муниципального района Республики Мордовия</w:t>
      </w:r>
    </w:p>
    <w:p w:rsidR="00D347A1" w:rsidRPr="00F60608" w:rsidRDefault="00D347A1" w:rsidP="006458DE">
      <w:pPr>
        <w:pStyle w:val="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A1" w:rsidRPr="00F60608" w:rsidRDefault="00D347A1" w:rsidP="006458DE">
      <w:pPr>
        <w:pStyle w:val="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6060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60608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Козловского сельского поселения Атяшевскаого  муниципального района, Положением о порядке самообложения граждан, утвержденным решением Совета депутатов Козловского сельского поселения Атяшевского муниципального района от «27» декабря </w:t>
      </w:r>
      <w:smartTag w:uri="urn:schemas-microsoft-com:office:smarttags" w:element="metricconverter">
        <w:smartTagPr>
          <w:attr w:name="ProductID" w:val="2017 г"/>
        </w:smartTagPr>
        <w:r w:rsidRPr="00F60608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F60608">
        <w:rPr>
          <w:rFonts w:ascii="Times New Roman" w:hAnsi="Times New Roman" w:cs="Times New Roman"/>
          <w:sz w:val="28"/>
          <w:szCs w:val="28"/>
        </w:rPr>
        <w:t>. №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08">
        <w:rPr>
          <w:rFonts w:ascii="Times New Roman" w:hAnsi="Times New Roman" w:cs="Times New Roman"/>
          <w:sz w:val="28"/>
          <w:szCs w:val="28"/>
        </w:rPr>
        <w:t xml:space="preserve">(с изменениями от 13 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F60608">
        <w:rPr>
          <w:rFonts w:ascii="Times New Roman" w:hAnsi="Times New Roman" w:cs="Times New Roman"/>
          <w:sz w:val="28"/>
          <w:szCs w:val="28"/>
        </w:rPr>
        <w:t xml:space="preserve"> № 9),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08">
        <w:rPr>
          <w:rFonts w:ascii="Times New Roman" w:hAnsi="Times New Roman" w:cs="Times New Roman"/>
          <w:sz w:val="28"/>
          <w:szCs w:val="28"/>
        </w:rPr>
        <w:t xml:space="preserve"> на основании ходата</w:t>
      </w:r>
      <w:r>
        <w:rPr>
          <w:rFonts w:ascii="Times New Roman" w:hAnsi="Times New Roman" w:cs="Times New Roman"/>
          <w:sz w:val="28"/>
          <w:szCs w:val="28"/>
        </w:rPr>
        <w:t>йства инициативной группы с.</w:t>
      </w:r>
      <w:r w:rsidRPr="00121234">
        <w:rPr>
          <w:color w:val="000000"/>
          <w:sz w:val="28"/>
        </w:rPr>
        <w:t xml:space="preserve"> </w:t>
      </w:r>
      <w:r w:rsidRPr="00121234">
        <w:rPr>
          <w:rFonts w:ascii="Times New Roman" w:hAnsi="Times New Roman" w:cs="Times New Roman"/>
          <w:color w:val="000000"/>
          <w:sz w:val="28"/>
        </w:rPr>
        <w:t>Чукалы-на-Вежне</w:t>
      </w:r>
      <w:r>
        <w:rPr>
          <w:color w:val="000000"/>
          <w:sz w:val="28"/>
        </w:rPr>
        <w:t xml:space="preserve"> </w:t>
      </w:r>
      <w:r w:rsidRPr="00F6060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Атяшевского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(зарегистрированное « 21 »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</w:t>
        </w:r>
        <w:r w:rsidRPr="00F60608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F60608">
        <w:rPr>
          <w:rFonts w:ascii="Times New Roman" w:hAnsi="Times New Roman" w:cs="Times New Roman"/>
          <w:sz w:val="28"/>
          <w:szCs w:val="28"/>
        </w:rPr>
        <w:t xml:space="preserve">. за № 1) и в целях решения населением, проживающим на территории села </w:t>
      </w:r>
      <w:r w:rsidRPr="00121234">
        <w:rPr>
          <w:rFonts w:ascii="Times New Roman" w:hAnsi="Times New Roman" w:cs="Times New Roman"/>
          <w:color w:val="000000"/>
          <w:sz w:val="28"/>
        </w:rPr>
        <w:t>Чукалы-на-Вежне</w:t>
      </w:r>
      <w:r>
        <w:rPr>
          <w:color w:val="000000"/>
          <w:sz w:val="28"/>
        </w:rPr>
        <w:t xml:space="preserve"> </w:t>
      </w:r>
      <w:r w:rsidRPr="00F6060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Атяшевского  муниципального района, вопроса местного значения Совет депутатов Козловского сельского поселения Атяшевского муниципального района решил:</w:t>
      </w:r>
    </w:p>
    <w:p w:rsidR="00D347A1" w:rsidRPr="00F60608" w:rsidRDefault="00D347A1" w:rsidP="006458DE">
      <w:pPr>
        <w:rPr>
          <w:rFonts w:ascii="Times New Roman" w:hAnsi="Times New Roman"/>
          <w:sz w:val="28"/>
          <w:szCs w:val="28"/>
        </w:rPr>
      </w:pPr>
    </w:p>
    <w:p w:rsidR="00D347A1" w:rsidRPr="00F60608" w:rsidRDefault="00D347A1" w:rsidP="006458DE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0608">
        <w:rPr>
          <w:rFonts w:ascii="Times New Roman" w:hAnsi="Times New Roman" w:cs="Times New Roman"/>
          <w:sz w:val="28"/>
          <w:szCs w:val="28"/>
        </w:rPr>
        <w:t xml:space="preserve">1. Назначить проведение схода граждан по вопросу введения и использования средств самообложения граждан в селе </w:t>
      </w:r>
      <w:r w:rsidRPr="00121234">
        <w:rPr>
          <w:rFonts w:ascii="Times New Roman" w:hAnsi="Times New Roman" w:cs="Times New Roman"/>
          <w:color w:val="000000"/>
          <w:sz w:val="28"/>
        </w:rPr>
        <w:t>Чукалы-на-Вежне</w:t>
      </w:r>
      <w:r>
        <w:rPr>
          <w:color w:val="000000"/>
          <w:sz w:val="28"/>
        </w:rPr>
        <w:t xml:space="preserve"> </w:t>
      </w:r>
      <w:r w:rsidRPr="00F6060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Атяшевс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на  17  марта 2023 </w:t>
      </w:r>
      <w:r w:rsidRPr="00F60608">
        <w:rPr>
          <w:rFonts w:ascii="Times New Roman" w:hAnsi="Times New Roman" w:cs="Times New Roman"/>
          <w:sz w:val="28"/>
          <w:szCs w:val="28"/>
        </w:rPr>
        <w:t>года.</w:t>
      </w:r>
    </w:p>
    <w:p w:rsidR="00D347A1" w:rsidRPr="00F60608" w:rsidRDefault="00D347A1" w:rsidP="006458DE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47A1" w:rsidRPr="00F60608" w:rsidRDefault="00D347A1" w:rsidP="006458DE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0608">
        <w:rPr>
          <w:rFonts w:ascii="Times New Roman" w:hAnsi="Times New Roman" w:cs="Times New Roman"/>
          <w:sz w:val="28"/>
          <w:szCs w:val="28"/>
        </w:rPr>
        <w:t>2. Сформулировать вопрос, выносимый на сход граждан, следующим образом:</w:t>
      </w:r>
    </w:p>
    <w:p w:rsidR="00D347A1" w:rsidRPr="00F60608" w:rsidRDefault="00D347A1" w:rsidP="00645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Согласны ли в</w:t>
      </w:r>
      <w:r w:rsidRPr="00F60608">
        <w:rPr>
          <w:rFonts w:ascii="Times New Roman" w:hAnsi="Times New Roman"/>
          <w:sz w:val="28"/>
          <w:szCs w:val="28"/>
        </w:rPr>
        <w:t>ы на</w:t>
      </w:r>
      <w:r>
        <w:rPr>
          <w:rFonts w:ascii="Times New Roman" w:hAnsi="Times New Roman"/>
          <w:sz w:val="28"/>
          <w:szCs w:val="28"/>
        </w:rPr>
        <w:t xml:space="preserve"> введение и использование в 2023</w:t>
      </w:r>
      <w:r w:rsidRPr="00F6060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F60608">
        <w:rPr>
          <w:rFonts w:ascii="Times New Roman" w:hAnsi="Times New Roman"/>
          <w:sz w:val="28"/>
          <w:szCs w:val="28"/>
        </w:rPr>
        <w:t xml:space="preserve"> средств самообложен</w:t>
      </w:r>
      <w:r>
        <w:rPr>
          <w:rFonts w:ascii="Times New Roman" w:hAnsi="Times New Roman"/>
          <w:sz w:val="28"/>
          <w:szCs w:val="28"/>
        </w:rPr>
        <w:t>ия граждан в сумме 1500 (тысяча</w:t>
      </w:r>
      <w:r w:rsidRPr="00F60608">
        <w:rPr>
          <w:rFonts w:ascii="Times New Roman" w:hAnsi="Times New Roman"/>
          <w:sz w:val="28"/>
          <w:szCs w:val="28"/>
        </w:rPr>
        <w:t xml:space="preserve"> рублей) с каждого совершеннолетнего жителя, проживающего на территории села </w:t>
      </w:r>
      <w:r w:rsidRPr="00121234">
        <w:rPr>
          <w:rFonts w:ascii="Times New Roman" w:hAnsi="Times New Roman"/>
          <w:color w:val="000000"/>
          <w:sz w:val="28"/>
        </w:rPr>
        <w:t>Чукалы-на-Вежне</w:t>
      </w:r>
      <w:r>
        <w:rPr>
          <w:color w:val="000000"/>
          <w:sz w:val="28"/>
        </w:rPr>
        <w:t xml:space="preserve"> </w:t>
      </w:r>
      <w:r w:rsidRPr="00F60608">
        <w:rPr>
          <w:rFonts w:ascii="Times New Roman" w:hAnsi="Times New Roman"/>
          <w:sz w:val="28"/>
          <w:szCs w:val="28"/>
        </w:rPr>
        <w:t xml:space="preserve"> Козловского сельского поселения Атяшевского муниципального района, и направлением полученных средств на решение вопросов местного значения на</w:t>
      </w:r>
    </w:p>
    <w:p w:rsidR="00D347A1" w:rsidRPr="00F60608" w:rsidRDefault="00D347A1" w:rsidP="006458DE">
      <w:pPr>
        <w:jc w:val="both"/>
        <w:rPr>
          <w:rFonts w:ascii="Times New Roman" w:hAnsi="Times New Roman"/>
          <w:sz w:val="28"/>
          <w:szCs w:val="28"/>
        </w:rPr>
      </w:pPr>
      <w:r w:rsidRPr="00F6060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содержание мест захоронения</w:t>
      </w:r>
      <w:r w:rsidRPr="00F60608">
        <w:rPr>
          <w:rFonts w:ascii="Times New Roman" w:hAnsi="Times New Roman"/>
          <w:sz w:val="28"/>
          <w:szCs w:val="28"/>
        </w:rPr>
        <w:t xml:space="preserve"> с. </w:t>
      </w:r>
      <w:r w:rsidRPr="00121234">
        <w:rPr>
          <w:rFonts w:ascii="Times New Roman" w:hAnsi="Times New Roman"/>
          <w:color w:val="000000"/>
          <w:sz w:val="28"/>
        </w:rPr>
        <w:t>Чукалы-на-Вежне</w:t>
      </w:r>
      <w:r>
        <w:rPr>
          <w:color w:val="000000"/>
          <w:sz w:val="28"/>
        </w:rPr>
        <w:t xml:space="preserve"> </w:t>
      </w:r>
      <w:r w:rsidRPr="00F60608">
        <w:rPr>
          <w:rFonts w:ascii="Times New Roman" w:hAnsi="Times New Roman"/>
          <w:sz w:val="28"/>
          <w:szCs w:val="28"/>
        </w:rPr>
        <w:t xml:space="preserve"> </w:t>
      </w:r>
    </w:p>
    <w:p w:rsidR="00D347A1" w:rsidRPr="00F60608" w:rsidRDefault="00D347A1" w:rsidP="006458DE">
      <w:pPr>
        <w:pStyle w:val="ListParagraph"/>
        <w:widowControl w:val="0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608">
        <w:rPr>
          <w:rFonts w:ascii="Times New Roman" w:hAnsi="Times New Roman"/>
          <w:sz w:val="28"/>
          <w:szCs w:val="28"/>
        </w:rPr>
        <w:t xml:space="preserve">         3. Настоящее решение </w:t>
      </w:r>
      <w:r>
        <w:rPr>
          <w:rFonts w:ascii="Times New Roman" w:hAnsi="Times New Roman"/>
          <w:sz w:val="28"/>
          <w:szCs w:val="28"/>
        </w:rPr>
        <w:t xml:space="preserve">подлежит  </w:t>
      </w:r>
      <w:r w:rsidRPr="00F60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F60608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F60608">
        <w:rPr>
          <w:rFonts w:ascii="Times New Roman" w:hAnsi="Times New Roman"/>
          <w:sz w:val="28"/>
          <w:szCs w:val="28"/>
        </w:rPr>
        <w:t xml:space="preserve"> в  Информационном бюллетене Козловского сельского поселения Атяшевского муниципального района и подлежит размещению на сайте органов местного самоуправления Козловского сельского поселения Атяшевского муниципального района.</w:t>
      </w:r>
    </w:p>
    <w:p w:rsidR="00D347A1" w:rsidRPr="00F60608" w:rsidRDefault="00D347A1" w:rsidP="006458DE">
      <w:pPr>
        <w:pStyle w:val="ListParagraph"/>
        <w:widowControl w:val="0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47A1" w:rsidRPr="00F60608" w:rsidRDefault="00D347A1" w:rsidP="006458DE">
      <w:pPr>
        <w:pStyle w:val="ListParagraph"/>
        <w:widowControl w:val="0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47A1" w:rsidRDefault="00D347A1" w:rsidP="006458DE">
      <w:pPr>
        <w:pStyle w:val="ListParagraph"/>
        <w:widowControl w:val="0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D347A1" w:rsidRPr="00F60608" w:rsidRDefault="00D347A1" w:rsidP="006458DE">
      <w:pPr>
        <w:pStyle w:val="ListParagraph"/>
        <w:widowControl w:val="0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608">
        <w:rPr>
          <w:rFonts w:ascii="Times New Roman" w:hAnsi="Times New Roman"/>
          <w:sz w:val="28"/>
          <w:szCs w:val="28"/>
        </w:rPr>
        <w:t>сельского поселения                                             В.В.Моторкин</w:t>
      </w:r>
    </w:p>
    <w:p w:rsidR="00D347A1" w:rsidRPr="00F60608" w:rsidRDefault="00D347A1" w:rsidP="00645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7A1" w:rsidRDefault="00D347A1"/>
    <w:sectPr w:rsidR="00D347A1" w:rsidSect="006A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8DE"/>
    <w:rsid w:val="00006B70"/>
    <w:rsid w:val="00121234"/>
    <w:rsid w:val="00237E92"/>
    <w:rsid w:val="003C5FF2"/>
    <w:rsid w:val="00436075"/>
    <w:rsid w:val="004D7A5D"/>
    <w:rsid w:val="005D1E7A"/>
    <w:rsid w:val="006458DE"/>
    <w:rsid w:val="006A79ED"/>
    <w:rsid w:val="008B013D"/>
    <w:rsid w:val="00BE6AA8"/>
    <w:rsid w:val="00D347A1"/>
    <w:rsid w:val="00D71679"/>
    <w:rsid w:val="00DC084A"/>
    <w:rsid w:val="00DC6AC9"/>
    <w:rsid w:val="00F60608"/>
    <w:rsid w:val="00FB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645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Normal"/>
    <w:uiPriority w:val="99"/>
    <w:rsid w:val="006458DE"/>
    <w:pPr>
      <w:widowControl w:val="0"/>
      <w:suppressAutoHyphens/>
      <w:spacing w:after="0" w:line="100" w:lineRule="atLeast"/>
      <w:ind w:left="720"/>
    </w:pPr>
    <w:rPr>
      <w:rFonts w:ascii="Courier New" w:hAnsi="Courier New" w:cs="Courier New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64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363</Words>
  <Characters>2074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2023-03-16T04:07:00Z</cp:lastPrinted>
  <dcterms:created xsi:type="dcterms:W3CDTF">2022-03-11T11:55:00Z</dcterms:created>
  <dcterms:modified xsi:type="dcterms:W3CDTF">2023-03-16T10:54:00Z</dcterms:modified>
</cp:coreProperties>
</file>