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F2A7" w14:textId="77777777" w:rsidR="0054186D" w:rsidRPr="001B064F" w:rsidRDefault="0054186D" w:rsidP="009B553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064F">
        <w:rPr>
          <w:rFonts w:ascii="Times New Roman" w:hAnsi="Times New Roman"/>
          <w:sz w:val="20"/>
          <w:szCs w:val="20"/>
        </w:rPr>
        <w:t>ИНФОРМАЦИОННОЕ СООБЩЕНИЕ</w:t>
      </w:r>
    </w:p>
    <w:p w14:paraId="66F27A29" w14:textId="6B1FDDE9" w:rsidR="004048FA" w:rsidRPr="001B064F" w:rsidRDefault="009B553B" w:rsidP="009B553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064F">
        <w:rPr>
          <w:rFonts w:ascii="Times New Roman" w:hAnsi="Times New Roman"/>
          <w:sz w:val="20"/>
          <w:szCs w:val="20"/>
        </w:rPr>
        <w:t>О ПРОВЕДЕНИИ</w:t>
      </w:r>
      <w:r w:rsidR="00982F85" w:rsidRPr="001B064F">
        <w:rPr>
          <w:rFonts w:ascii="Times New Roman" w:hAnsi="Times New Roman"/>
          <w:sz w:val="20"/>
          <w:szCs w:val="20"/>
        </w:rPr>
        <w:t xml:space="preserve"> </w:t>
      </w:r>
      <w:r w:rsidR="004048FA" w:rsidRPr="001B064F">
        <w:rPr>
          <w:rFonts w:ascii="Times New Roman" w:hAnsi="Times New Roman"/>
          <w:sz w:val="20"/>
          <w:szCs w:val="20"/>
        </w:rPr>
        <w:t>ОТКРЫТОГО АУКЦИОНА В ЭЛЕКТРОННОЙ ФОРМЕ</w:t>
      </w:r>
    </w:p>
    <w:p w14:paraId="4BED0E5A" w14:textId="0CAB9077" w:rsidR="004048FA" w:rsidRPr="001B064F" w:rsidRDefault="004048FA" w:rsidP="001B064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064F">
        <w:rPr>
          <w:rFonts w:ascii="Times New Roman" w:hAnsi="Times New Roman"/>
          <w:sz w:val="20"/>
          <w:szCs w:val="20"/>
        </w:rPr>
        <w:t xml:space="preserve">ПО ПРОДАЖЕ </w:t>
      </w:r>
      <w:r w:rsidR="001B064F" w:rsidRPr="001B064F">
        <w:rPr>
          <w:rFonts w:ascii="Times New Roman" w:hAnsi="Times New Roman"/>
          <w:sz w:val="20"/>
          <w:szCs w:val="20"/>
        </w:rPr>
        <w:t>ЗЕМЕЛЬНЫХ УЧАСТКОВ</w:t>
      </w:r>
    </w:p>
    <w:p w14:paraId="074002C7" w14:textId="77777777" w:rsidR="001B064F" w:rsidRPr="001B064F" w:rsidRDefault="001B064F" w:rsidP="001B064F">
      <w:pPr>
        <w:pStyle w:val="a3"/>
        <w:jc w:val="center"/>
        <w:rPr>
          <w:rFonts w:ascii="Times New Roman" w:hAnsi="Times New Roman"/>
          <w:b/>
          <w:iCs/>
          <w:sz w:val="16"/>
          <w:szCs w:val="16"/>
        </w:rPr>
      </w:pPr>
    </w:p>
    <w:p w14:paraId="6CDBAD3C" w14:textId="59C53029" w:rsidR="004048FA" w:rsidRPr="001B064F" w:rsidRDefault="00982F85" w:rsidP="001B064F">
      <w:pPr>
        <w:pStyle w:val="Default"/>
        <w:ind w:firstLine="709"/>
        <w:jc w:val="both"/>
        <w:rPr>
          <w:iCs/>
          <w:color w:val="auto"/>
          <w:sz w:val="22"/>
          <w:szCs w:val="22"/>
        </w:rPr>
      </w:pPr>
      <w:r w:rsidRPr="001B064F">
        <w:rPr>
          <w:sz w:val="22"/>
          <w:szCs w:val="22"/>
        </w:rPr>
        <w:t xml:space="preserve">1. </w:t>
      </w:r>
      <w:r w:rsidR="001B064F" w:rsidRPr="001B064F">
        <w:rPr>
          <w:sz w:val="22"/>
          <w:szCs w:val="22"/>
        </w:rPr>
        <w:t>Аукцион проводится в</w:t>
      </w:r>
      <w:r w:rsidR="009B553B" w:rsidRPr="001B064F">
        <w:rPr>
          <w:sz w:val="22"/>
          <w:szCs w:val="22"/>
        </w:rPr>
        <w:t xml:space="preserve"> соответствии с</w:t>
      </w:r>
      <w:r w:rsidR="004048FA" w:rsidRPr="001B064F">
        <w:rPr>
          <w:sz w:val="22"/>
          <w:szCs w:val="22"/>
        </w:rPr>
        <w:t xml:space="preserve"> </w:t>
      </w:r>
      <w:r w:rsidR="004048FA" w:rsidRPr="001B064F">
        <w:rPr>
          <w:color w:val="auto"/>
          <w:sz w:val="22"/>
          <w:szCs w:val="22"/>
        </w:rPr>
        <w:t xml:space="preserve">Постановлением Администрации </w:t>
      </w:r>
      <w:r w:rsidR="004048FA" w:rsidRPr="001B064F">
        <w:rPr>
          <w:sz w:val="22"/>
          <w:szCs w:val="22"/>
        </w:rPr>
        <w:t xml:space="preserve">Козловского сельского поселения Атяшевского </w:t>
      </w:r>
      <w:r w:rsidR="004048FA" w:rsidRPr="001B064F">
        <w:rPr>
          <w:color w:val="auto"/>
          <w:sz w:val="22"/>
          <w:szCs w:val="22"/>
        </w:rPr>
        <w:t xml:space="preserve">муниципального района Республики Мордовия № </w:t>
      </w:r>
      <w:r w:rsidR="001B064F" w:rsidRPr="001B064F">
        <w:rPr>
          <w:color w:val="auto"/>
          <w:sz w:val="22"/>
          <w:szCs w:val="22"/>
        </w:rPr>
        <w:t>97</w:t>
      </w:r>
      <w:r w:rsidR="004048FA" w:rsidRPr="001B064F">
        <w:rPr>
          <w:color w:val="auto"/>
          <w:sz w:val="22"/>
          <w:szCs w:val="22"/>
        </w:rPr>
        <w:t xml:space="preserve"> от </w:t>
      </w:r>
      <w:r w:rsidR="001B064F" w:rsidRPr="001B064F">
        <w:rPr>
          <w:color w:val="auto"/>
          <w:sz w:val="22"/>
          <w:szCs w:val="22"/>
        </w:rPr>
        <w:t>13 октября</w:t>
      </w:r>
      <w:r w:rsidR="004048FA" w:rsidRPr="001B064F">
        <w:rPr>
          <w:color w:val="auto"/>
          <w:sz w:val="22"/>
          <w:szCs w:val="22"/>
        </w:rPr>
        <w:t xml:space="preserve"> 2023г. «О проведении открытого аукциона в электронной форме по продаже </w:t>
      </w:r>
      <w:r w:rsidR="001B064F" w:rsidRPr="001B064F">
        <w:rPr>
          <w:color w:val="auto"/>
          <w:sz w:val="22"/>
          <w:szCs w:val="22"/>
        </w:rPr>
        <w:t>земельных участков</w:t>
      </w:r>
      <w:r w:rsidR="004048FA" w:rsidRPr="001B064F">
        <w:rPr>
          <w:color w:val="auto"/>
          <w:sz w:val="22"/>
          <w:szCs w:val="22"/>
        </w:rPr>
        <w:t>».</w:t>
      </w:r>
    </w:p>
    <w:p w14:paraId="4291CD8F" w14:textId="3DBF8D94" w:rsidR="004048FA" w:rsidRPr="001B064F" w:rsidRDefault="004048FA" w:rsidP="001B0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1B064F">
        <w:rPr>
          <w:rFonts w:ascii="Times New Roman" w:hAnsi="Times New Roman"/>
          <w:bCs/>
          <w:lang w:eastAsia="ru-RU"/>
        </w:rPr>
        <w:t>2.</w:t>
      </w:r>
      <w:r w:rsidRPr="001B064F">
        <w:rPr>
          <w:rFonts w:ascii="Times New Roman" w:hAnsi="Times New Roman"/>
          <w:b/>
          <w:bCs/>
          <w:lang w:val="en-US" w:eastAsia="ru-RU"/>
        </w:rPr>
        <w:t> </w:t>
      </w:r>
      <w:r w:rsidRPr="001B064F">
        <w:rPr>
          <w:rFonts w:ascii="Times New Roman" w:hAnsi="Times New Roman"/>
          <w:b/>
          <w:bCs/>
          <w:lang w:eastAsia="ru-RU"/>
        </w:rPr>
        <w:t xml:space="preserve">Организатор торгов: </w:t>
      </w:r>
      <w:r w:rsidRPr="001B064F">
        <w:rPr>
          <w:rFonts w:ascii="Times New Roman" w:hAnsi="Times New Roman"/>
        </w:rPr>
        <w:t xml:space="preserve">Администрация Козловского сельского поселения Атяшевского муниципального района Республики Мордовия 431811, Республика Мордовия, Атяшевский район, с. Козловка, ул. Советская, д. 67, тел.: </w:t>
      </w:r>
      <w:r w:rsidRPr="001B064F">
        <w:rPr>
          <w:rFonts w:ascii="Times New Roman" w:hAnsi="Times New Roman"/>
          <w:shd w:val="clear" w:color="auto" w:fill="FFFFFF"/>
        </w:rPr>
        <w:t>+7 (83434) 2-33-60</w:t>
      </w:r>
      <w:r w:rsidRPr="001B064F">
        <w:rPr>
          <w:rFonts w:ascii="Times New Roman" w:hAnsi="Times New Roman"/>
        </w:rPr>
        <w:t xml:space="preserve">, </w:t>
      </w:r>
      <w:r w:rsidRPr="001B064F">
        <w:rPr>
          <w:rFonts w:ascii="Times New Roman" w:hAnsi="Times New Roman"/>
          <w:lang w:val="en-US"/>
        </w:rPr>
        <w:t>e</w:t>
      </w:r>
      <w:r w:rsidRPr="001B064F">
        <w:rPr>
          <w:rFonts w:ascii="Times New Roman" w:hAnsi="Times New Roman"/>
        </w:rPr>
        <w:t>-</w:t>
      </w:r>
      <w:r w:rsidRPr="001B064F">
        <w:rPr>
          <w:rFonts w:ascii="Times New Roman" w:hAnsi="Times New Roman"/>
          <w:lang w:val="en-US"/>
        </w:rPr>
        <w:t>mail</w:t>
      </w:r>
      <w:r w:rsidRPr="001B064F">
        <w:rPr>
          <w:rFonts w:ascii="Times New Roman" w:hAnsi="Times New Roman"/>
        </w:rPr>
        <w:t xml:space="preserve">: </w:t>
      </w:r>
      <w:r w:rsidRPr="001B064F">
        <w:rPr>
          <w:rFonts w:ascii="Times New Roman" w:hAnsi="Times New Roman"/>
          <w:shd w:val="clear" w:color="auto" w:fill="FFFFFF"/>
        </w:rPr>
        <w:t>kozkovka@mail.ru</w:t>
      </w:r>
      <w:r w:rsidRPr="001B064F">
        <w:rPr>
          <w:rFonts w:ascii="Times New Roman" w:hAnsi="Times New Roman"/>
          <w:lang w:eastAsia="ru-RU"/>
        </w:rPr>
        <w:t>.</w:t>
      </w:r>
    </w:p>
    <w:p w14:paraId="6E87BD0A" w14:textId="3C261E3E" w:rsidR="004048FA" w:rsidRPr="001B064F" w:rsidRDefault="004048FA" w:rsidP="001B0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1B064F">
        <w:rPr>
          <w:rFonts w:ascii="Times New Roman" w:hAnsi="Times New Roman"/>
          <w:b/>
          <w:bCs/>
          <w:lang w:eastAsia="ru-RU"/>
        </w:rPr>
        <w:t>Продавец</w:t>
      </w:r>
      <w:r w:rsidRPr="001B064F">
        <w:rPr>
          <w:rFonts w:ascii="Times New Roman" w:hAnsi="Times New Roman"/>
        </w:rPr>
        <w:t>: Общество с ограниченной ответственностью «Орион», местонахождение: 430016, Республика Мордовия, г. Саранск, ул. Пролетарская, д.</w:t>
      </w:r>
      <w:r w:rsidR="0054186D" w:rsidRPr="001B064F">
        <w:rPr>
          <w:rFonts w:ascii="Times New Roman" w:hAnsi="Times New Roman"/>
        </w:rPr>
        <w:t xml:space="preserve"> </w:t>
      </w:r>
      <w:r w:rsidRPr="001B064F">
        <w:rPr>
          <w:rFonts w:ascii="Times New Roman" w:hAnsi="Times New Roman"/>
        </w:rPr>
        <w:t xml:space="preserve">83 Б, офис 303, тел: +79272756489, </w:t>
      </w:r>
      <w:r w:rsidRPr="001B064F">
        <w:rPr>
          <w:rFonts w:ascii="Times New Roman" w:hAnsi="Times New Roman"/>
          <w:lang w:val="en-US"/>
        </w:rPr>
        <w:t>e</w:t>
      </w:r>
      <w:r w:rsidRPr="001B064F">
        <w:rPr>
          <w:rFonts w:ascii="Times New Roman" w:hAnsi="Times New Roman"/>
        </w:rPr>
        <w:t>-</w:t>
      </w:r>
      <w:r w:rsidRPr="001B064F">
        <w:rPr>
          <w:rFonts w:ascii="Times New Roman" w:hAnsi="Times New Roman"/>
          <w:lang w:val="en-US"/>
        </w:rPr>
        <w:t>mail</w:t>
      </w:r>
      <w:r w:rsidRPr="001B064F">
        <w:rPr>
          <w:rFonts w:ascii="Times New Roman" w:hAnsi="Times New Roman"/>
        </w:rPr>
        <w:t xml:space="preserve">: </w:t>
      </w:r>
      <w:proofErr w:type="spellStart"/>
      <w:r w:rsidRPr="001B064F">
        <w:rPr>
          <w:rFonts w:ascii="Times New Roman" w:hAnsi="Times New Roman"/>
          <w:lang w:val="en-US"/>
        </w:rPr>
        <w:t>orion</w:t>
      </w:r>
      <w:proofErr w:type="spellEnd"/>
      <w:r w:rsidRPr="001B064F">
        <w:rPr>
          <w:rFonts w:ascii="Times New Roman" w:hAnsi="Times New Roman"/>
        </w:rPr>
        <w:t>-</w:t>
      </w:r>
      <w:proofErr w:type="spellStart"/>
      <w:r w:rsidRPr="001B064F">
        <w:rPr>
          <w:rFonts w:ascii="Times New Roman" w:hAnsi="Times New Roman"/>
          <w:lang w:val="en-US"/>
        </w:rPr>
        <w:t>saransk</w:t>
      </w:r>
      <w:proofErr w:type="spellEnd"/>
      <w:r w:rsidRPr="001B064F">
        <w:rPr>
          <w:rFonts w:ascii="Times New Roman" w:hAnsi="Times New Roman"/>
        </w:rPr>
        <w:t>@</w:t>
      </w:r>
      <w:proofErr w:type="spellStart"/>
      <w:r w:rsidRPr="001B064F">
        <w:rPr>
          <w:rFonts w:ascii="Times New Roman" w:hAnsi="Times New Roman"/>
          <w:lang w:val="en-US"/>
        </w:rPr>
        <w:t>yandex</w:t>
      </w:r>
      <w:proofErr w:type="spellEnd"/>
      <w:r w:rsidRPr="001B064F">
        <w:rPr>
          <w:rFonts w:ascii="Times New Roman" w:hAnsi="Times New Roman"/>
        </w:rPr>
        <w:t>.</w:t>
      </w:r>
      <w:proofErr w:type="spellStart"/>
      <w:r w:rsidRPr="001B064F">
        <w:rPr>
          <w:rFonts w:ascii="Times New Roman" w:hAnsi="Times New Roman"/>
          <w:lang w:val="en-US"/>
        </w:rPr>
        <w:t>ru</w:t>
      </w:r>
      <w:proofErr w:type="spellEnd"/>
      <w:r w:rsidRPr="001B064F">
        <w:rPr>
          <w:rFonts w:ascii="Times New Roman" w:hAnsi="Times New Roman"/>
          <w:bCs/>
          <w:lang w:eastAsia="ru-RU"/>
        </w:rPr>
        <w:t xml:space="preserve">. </w:t>
      </w:r>
    </w:p>
    <w:p w14:paraId="686C1D85" w14:textId="77777777" w:rsidR="004048FA" w:rsidRPr="001B064F" w:rsidRDefault="004048FA" w:rsidP="001B0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</w:pPr>
      <w:r w:rsidRPr="001B064F">
        <w:rPr>
          <w:rFonts w:ascii="Times New Roman" w:hAnsi="Times New Roman"/>
        </w:rPr>
        <w:t xml:space="preserve">Электронная торговая площадка: </w:t>
      </w:r>
      <w:hyperlink r:id="rId7" w:history="1">
        <w:r w:rsidRPr="001B064F">
          <w:rPr>
            <w:rStyle w:val="a9"/>
            <w:rFonts w:ascii="Times New Roman" w:hAnsi="Times New Roman"/>
            <w:bCs/>
            <w:shd w:val="clear" w:color="auto" w:fill="FFFFFF"/>
          </w:rPr>
          <w:t>https://utp.sberbank-ast.ru/</w:t>
        </w:r>
      </w:hyperlink>
      <w:r w:rsidRPr="001B064F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.</w:t>
      </w:r>
    </w:p>
    <w:p w14:paraId="3442B65D" w14:textId="64AA0C54" w:rsidR="001B064F" w:rsidRPr="001B064F" w:rsidRDefault="001B064F" w:rsidP="001B0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1B064F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Дата проведения аукциона 17 ноября 2023г. в 10ч.00мин.</w:t>
      </w:r>
    </w:p>
    <w:p w14:paraId="16B55EF2" w14:textId="43100FDC" w:rsidR="004048FA" w:rsidRPr="001B064F" w:rsidRDefault="004048FA" w:rsidP="001B0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lang w:eastAsia="ru-RU"/>
        </w:rPr>
      </w:pPr>
      <w:r w:rsidRPr="001B064F">
        <w:rPr>
          <w:rFonts w:ascii="Times New Roman" w:hAnsi="Times New Roman"/>
          <w:iCs/>
          <w:lang w:eastAsia="ru-RU"/>
        </w:rPr>
        <w:t>3.</w:t>
      </w:r>
      <w:r w:rsidRPr="001B064F">
        <w:rPr>
          <w:rFonts w:ascii="Times New Roman" w:hAnsi="Times New Roman"/>
          <w:b/>
          <w:iCs/>
          <w:lang w:eastAsia="ru-RU"/>
        </w:rPr>
        <w:t> Предмет аукциона:</w:t>
      </w:r>
    </w:p>
    <w:p w14:paraId="78E26E29" w14:textId="706694AC" w:rsidR="001B064F" w:rsidRPr="001B064F" w:rsidRDefault="001B064F" w:rsidP="001B064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1B064F">
        <w:rPr>
          <w:rFonts w:ascii="Times New Roman" w:eastAsia="Calibri" w:hAnsi="Times New Roman"/>
          <w:b/>
          <w:bCs/>
          <w:lang w:eastAsia="ru-RU"/>
        </w:rPr>
        <w:t>ЛОТ № 1</w:t>
      </w:r>
      <w:r w:rsidRPr="001B064F">
        <w:rPr>
          <w:rFonts w:ascii="Times New Roman" w:eastAsia="Calibri" w:hAnsi="Times New Roman"/>
          <w:lang w:eastAsia="ru-RU"/>
        </w:rPr>
        <w:t xml:space="preserve">. Земельный участок общей площадью </w:t>
      </w:r>
      <w:smartTag w:uri="urn:schemas-microsoft-com:office:smarttags" w:element="metricconverter">
        <w:smartTagPr>
          <w:attr w:name="ProductID" w:val="103302 кв. м"/>
        </w:smartTagPr>
        <w:r w:rsidRPr="001B064F">
          <w:rPr>
            <w:rFonts w:ascii="Times New Roman" w:eastAsia="Calibri" w:hAnsi="Times New Roman"/>
            <w:lang w:eastAsia="ru-RU"/>
          </w:rPr>
          <w:t>103302 кв. м</w:t>
        </w:r>
      </w:smartTag>
      <w:r w:rsidRPr="001B064F">
        <w:rPr>
          <w:rFonts w:ascii="Times New Roman" w:eastAsia="Calibri" w:hAnsi="Times New Roman"/>
          <w:lang w:eastAsia="ru-RU"/>
        </w:rPr>
        <w:t>. категория земель: земли сельскохозяйственного назначения, вид разрешенного использования: для сельскохозяйственного производства, адрес: Республика Мордовия, Атяшевский район, Наборно-</w:t>
      </w:r>
      <w:proofErr w:type="spellStart"/>
      <w:r w:rsidRPr="001B064F">
        <w:rPr>
          <w:rFonts w:ascii="Times New Roman" w:eastAsia="Calibri" w:hAnsi="Times New Roman"/>
          <w:lang w:eastAsia="ru-RU"/>
        </w:rPr>
        <w:t>Сыресевское</w:t>
      </w:r>
      <w:proofErr w:type="spellEnd"/>
      <w:r w:rsidRPr="001B064F">
        <w:rPr>
          <w:rFonts w:ascii="Times New Roman" w:eastAsia="Calibri" w:hAnsi="Times New Roman"/>
          <w:lang w:eastAsia="ru-RU"/>
        </w:rPr>
        <w:t xml:space="preserve"> сельское поселение. Кадастровый номер: </w:t>
      </w:r>
      <w:r w:rsidRPr="001B064F">
        <w:rPr>
          <w:rFonts w:ascii="Times New Roman" w:eastAsia="TimesNewRomanPSMT" w:hAnsi="Times New Roman"/>
          <w:lang w:eastAsia="ru-RU"/>
        </w:rPr>
        <w:t xml:space="preserve">13:03:0415001:86. </w:t>
      </w:r>
    </w:p>
    <w:p w14:paraId="21A9060B" w14:textId="2A6286DE" w:rsidR="001B064F" w:rsidRPr="001B064F" w:rsidRDefault="001B064F" w:rsidP="001B064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1B064F">
        <w:rPr>
          <w:rFonts w:ascii="Times New Roman" w:eastAsia="Calibri" w:hAnsi="Times New Roman"/>
          <w:b/>
          <w:bCs/>
          <w:lang w:eastAsia="ru-RU"/>
        </w:rPr>
        <w:t>ЛОТ № 2</w:t>
      </w:r>
      <w:r w:rsidRPr="001B064F">
        <w:rPr>
          <w:rFonts w:ascii="Times New Roman" w:eastAsia="Calibri" w:hAnsi="Times New Roman"/>
          <w:lang w:eastAsia="ru-RU"/>
        </w:rPr>
        <w:t xml:space="preserve">. Земельный участок общей площадью </w:t>
      </w:r>
      <w:smartTag w:uri="urn:schemas-microsoft-com:office:smarttags" w:element="metricconverter">
        <w:smartTagPr>
          <w:attr w:name="ProductID" w:val="64776 кв. м"/>
        </w:smartTagPr>
        <w:r w:rsidRPr="001B064F">
          <w:rPr>
            <w:rFonts w:ascii="Times New Roman" w:eastAsia="Calibri" w:hAnsi="Times New Roman"/>
            <w:lang w:eastAsia="ru-RU"/>
          </w:rPr>
          <w:t>64776 кв. м</w:t>
        </w:r>
      </w:smartTag>
      <w:r w:rsidRPr="001B064F">
        <w:rPr>
          <w:rFonts w:ascii="Times New Roman" w:eastAsia="Calibri" w:hAnsi="Times New Roman"/>
          <w:lang w:eastAsia="ru-RU"/>
        </w:rPr>
        <w:t xml:space="preserve">. категория земель: земли сельскохозяйственного назначения, вид разрешенного использования: для сельскохозяйственного производства, адрес: Республика Мордовия, Атяшевский район, Андреевское сельское поселение. Кадастровый номер: </w:t>
      </w:r>
      <w:r w:rsidRPr="001B064F">
        <w:rPr>
          <w:rFonts w:ascii="Times New Roman" w:eastAsia="TimesNewRomanPSMT" w:hAnsi="Times New Roman"/>
          <w:lang w:eastAsia="ru-RU"/>
        </w:rPr>
        <w:t>13:03:0303001:187.</w:t>
      </w:r>
      <w:r w:rsidRPr="001B064F">
        <w:rPr>
          <w:rFonts w:ascii="Times New Roman" w:eastAsia="Calibri" w:hAnsi="Times New Roman"/>
          <w:lang w:eastAsia="ru-RU"/>
        </w:rPr>
        <w:t xml:space="preserve"> </w:t>
      </w:r>
    </w:p>
    <w:p w14:paraId="6C59A43E" w14:textId="20DCBA35" w:rsidR="001B064F" w:rsidRPr="001B064F" w:rsidRDefault="001B064F" w:rsidP="001B064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1B064F">
        <w:rPr>
          <w:rFonts w:ascii="Times New Roman" w:eastAsia="Calibri" w:hAnsi="Times New Roman"/>
          <w:b/>
          <w:bCs/>
          <w:lang w:eastAsia="ru-RU"/>
        </w:rPr>
        <w:t>ЛОТ № 3</w:t>
      </w:r>
      <w:r w:rsidRPr="001B064F">
        <w:rPr>
          <w:rFonts w:ascii="Times New Roman" w:eastAsia="Calibri" w:hAnsi="Times New Roman"/>
          <w:lang w:eastAsia="ru-RU"/>
        </w:rPr>
        <w:t xml:space="preserve">. Земельный участок общей площадью </w:t>
      </w:r>
      <w:smartTag w:uri="urn:schemas-microsoft-com:office:smarttags" w:element="metricconverter">
        <w:smartTagPr>
          <w:attr w:name="ProductID" w:val="275000 кв. м"/>
        </w:smartTagPr>
        <w:r w:rsidRPr="001B064F">
          <w:rPr>
            <w:rFonts w:ascii="Times New Roman" w:eastAsia="Calibri" w:hAnsi="Times New Roman"/>
            <w:lang w:eastAsia="ru-RU"/>
          </w:rPr>
          <w:t>275000 кв. м</w:t>
        </w:r>
      </w:smartTag>
      <w:r w:rsidRPr="001B064F">
        <w:rPr>
          <w:rFonts w:ascii="Times New Roman" w:eastAsia="Calibri" w:hAnsi="Times New Roman"/>
          <w:lang w:eastAsia="ru-RU"/>
        </w:rPr>
        <w:t xml:space="preserve">. категория земель: земли сельскохозяйственного назначения, вид разрешенного использования: для сельскохозяйственного производства, адрес: Республика Мордовия, Атяшевский район, Козловское сельское поселение. Кадастровый номер: </w:t>
      </w:r>
      <w:r w:rsidRPr="001B064F">
        <w:rPr>
          <w:rFonts w:ascii="Times New Roman" w:eastAsia="TimesNewRomanPSMT" w:hAnsi="Times New Roman"/>
          <w:lang w:eastAsia="ru-RU"/>
        </w:rPr>
        <w:t>13:03:0406007:232.</w:t>
      </w:r>
      <w:r w:rsidRPr="001B064F">
        <w:rPr>
          <w:rFonts w:ascii="Times New Roman" w:eastAsia="Calibri" w:hAnsi="Times New Roman"/>
          <w:lang w:eastAsia="ru-RU"/>
        </w:rPr>
        <w:t xml:space="preserve"> </w:t>
      </w:r>
    </w:p>
    <w:p w14:paraId="45FECCF8" w14:textId="4EE048A3" w:rsidR="001B064F" w:rsidRPr="001B064F" w:rsidRDefault="001B064F" w:rsidP="001B064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1B064F">
        <w:rPr>
          <w:rFonts w:ascii="Times New Roman" w:eastAsia="Calibri" w:hAnsi="Times New Roman"/>
          <w:b/>
          <w:bCs/>
          <w:lang w:eastAsia="ru-RU"/>
        </w:rPr>
        <w:t>ЛОТ № 4</w:t>
      </w:r>
      <w:r w:rsidRPr="001B064F">
        <w:rPr>
          <w:rFonts w:ascii="Times New Roman" w:eastAsia="Calibri" w:hAnsi="Times New Roman"/>
          <w:lang w:eastAsia="ru-RU"/>
        </w:rPr>
        <w:t xml:space="preserve">. Земельный участок общей площадью </w:t>
      </w:r>
      <w:smartTag w:uri="urn:schemas-microsoft-com:office:smarttags" w:element="metricconverter">
        <w:smartTagPr>
          <w:attr w:name="ProductID" w:val="167750 кв. м"/>
        </w:smartTagPr>
        <w:r w:rsidRPr="001B064F">
          <w:rPr>
            <w:rFonts w:ascii="Times New Roman" w:eastAsia="Calibri" w:hAnsi="Times New Roman"/>
            <w:lang w:eastAsia="ru-RU"/>
          </w:rPr>
          <w:t>167750 кв. м</w:t>
        </w:r>
      </w:smartTag>
      <w:r w:rsidRPr="001B064F">
        <w:rPr>
          <w:rFonts w:ascii="Times New Roman" w:eastAsia="Calibri" w:hAnsi="Times New Roman"/>
          <w:lang w:eastAsia="ru-RU"/>
        </w:rPr>
        <w:t xml:space="preserve">. категория земель: земли сельскохозяйственного назначения, вид разрешенного использования: для сельскохозяйственного производства, адрес: Республика Мордовия, Атяшевский район, Козловское сельское поселение. Кадастровый номер: </w:t>
      </w:r>
      <w:r w:rsidRPr="001B064F">
        <w:rPr>
          <w:rFonts w:ascii="Times New Roman" w:eastAsia="TimesNewRomanPSMT" w:hAnsi="Times New Roman"/>
          <w:lang w:eastAsia="ru-RU"/>
        </w:rPr>
        <w:t>13:03:0406007:238.</w:t>
      </w:r>
      <w:r w:rsidRPr="001B064F">
        <w:rPr>
          <w:rFonts w:ascii="Times New Roman" w:eastAsia="Calibri" w:hAnsi="Times New Roman"/>
          <w:lang w:eastAsia="ru-RU"/>
        </w:rPr>
        <w:t xml:space="preserve"> </w:t>
      </w:r>
    </w:p>
    <w:p w14:paraId="7018CC25" w14:textId="2DC5B05D" w:rsidR="001B064F" w:rsidRPr="001B064F" w:rsidRDefault="001B064F" w:rsidP="001B064F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1B064F">
        <w:rPr>
          <w:rFonts w:ascii="Times New Roman" w:hAnsi="Times New Roman"/>
          <w:sz w:val="20"/>
          <w:szCs w:val="20"/>
        </w:rPr>
        <w:t>4</w:t>
      </w:r>
      <w:r w:rsidR="004048FA" w:rsidRPr="001B064F">
        <w:rPr>
          <w:rFonts w:ascii="Times New Roman" w:hAnsi="Times New Roman"/>
          <w:sz w:val="20"/>
          <w:szCs w:val="20"/>
        </w:rPr>
        <w:t xml:space="preserve">. </w:t>
      </w:r>
      <w:r w:rsidRPr="001B064F">
        <w:rPr>
          <w:rFonts w:ascii="Times New Roman" w:eastAsia="Calibri" w:hAnsi="Times New Roman"/>
          <w:b/>
          <w:bCs/>
          <w:sz w:val="20"/>
          <w:szCs w:val="20"/>
        </w:rPr>
        <w:t>Начальная цена</w:t>
      </w:r>
      <w:r w:rsidRPr="001B064F">
        <w:rPr>
          <w:rFonts w:ascii="Times New Roman" w:eastAsia="Calibri" w:hAnsi="Times New Roman"/>
          <w:bCs/>
          <w:sz w:val="20"/>
          <w:szCs w:val="20"/>
        </w:rPr>
        <w:t xml:space="preserve"> предмета аукциона:</w:t>
      </w:r>
    </w:p>
    <w:p w14:paraId="025CA0C1" w14:textId="77777777" w:rsidR="001B064F" w:rsidRPr="001B064F" w:rsidRDefault="001B064F" w:rsidP="001B064F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1B064F">
        <w:rPr>
          <w:rFonts w:ascii="Times New Roman" w:eastAsia="Calibri" w:hAnsi="Times New Roman"/>
          <w:b/>
          <w:sz w:val="20"/>
          <w:szCs w:val="20"/>
        </w:rPr>
        <w:t>ЛОТ № 1</w:t>
      </w:r>
      <w:r w:rsidRPr="001B064F">
        <w:rPr>
          <w:rFonts w:ascii="Times New Roman" w:eastAsia="Calibri" w:hAnsi="Times New Roman"/>
          <w:bCs/>
          <w:sz w:val="20"/>
          <w:szCs w:val="20"/>
        </w:rPr>
        <w:t xml:space="preserve"> – </w:t>
      </w:r>
      <w:r w:rsidRPr="001B064F">
        <w:rPr>
          <w:rFonts w:ascii="Times New Roman" w:eastAsia="Calibri" w:hAnsi="Times New Roman"/>
          <w:sz w:val="20"/>
          <w:szCs w:val="20"/>
        </w:rPr>
        <w:t xml:space="preserve">280 000 (двести восемьдесят тысяч) рублей, НДС не облагается. </w:t>
      </w:r>
    </w:p>
    <w:p w14:paraId="368FC296" w14:textId="77777777" w:rsidR="001B064F" w:rsidRPr="001B064F" w:rsidRDefault="001B064F" w:rsidP="001B064F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1B064F">
        <w:rPr>
          <w:rFonts w:ascii="Times New Roman" w:eastAsia="Calibri" w:hAnsi="Times New Roman"/>
          <w:b/>
          <w:sz w:val="20"/>
          <w:szCs w:val="20"/>
        </w:rPr>
        <w:t>ЛОТ № 2</w:t>
      </w:r>
      <w:r w:rsidRPr="001B064F">
        <w:rPr>
          <w:rFonts w:ascii="Times New Roman" w:eastAsia="Calibri" w:hAnsi="Times New Roman"/>
          <w:bCs/>
          <w:sz w:val="20"/>
          <w:szCs w:val="20"/>
        </w:rPr>
        <w:t xml:space="preserve"> – </w:t>
      </w:r>
      <w:r w:rsidRPr="001B064F">
        <w:rPr>
          <w:rFonts w:ascii="Times New Roman" w:eastAsia="Calibri" w:hAnsi="Times New Roman"/>
          <w:sz w:val="20"/>
          <w:szCs w:val="20"/>
        </w:rPr>
        <w:t xml:space="preserve">140 000 (сто сорок тысяч) рублей, НДС не облагается. </w:t>
      </w:r>
    </w:p>
    <w:p w14:paraId="4428D05B" w14:textId="77777777" w:rsidR="001B064F" w:rsidRPr="001B064F" w:rsidRDefault="001B064F" w:rsidP="001B064F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1B064F">
        <w:rPr>
          <w:rFonts w:ascii="Times New Roman" w:eastAsia="Calibri" w:hAnsi="Times New Roman"/>
          <w:b/>
          <w:sz w:val="20"/>
          <w:szCs w:val="20"/>
        </w:rPr>
        <w:t>ЛОТ № 3</w:t>
      </w:r>
      <w:r w:rsidRPr="001B064F">
        <w:rPr>
          <w:rFonts w:ascii="Times New Roman" w:eastAsia="Calibri" w:hAnsi="Times New Roman"/>
          <w:bCs/>
          <w:sz w:val="20"/>
          <w:szCs w:val="20"/>
        </w:rPr>
        <w:t xml:space="preserve"> – </w:t>
      </w:r>
      <w:r w:rsidRPr="001B064F">
        <w:rPr>
          <w:rFonts w:ascii="Times New Roman" w:eastAsia="Calibri" w:hAnsi="Times New Roman"/>
          <w:sz w:val="20"/>
          <w:szCs w:val="20"/>
        </w:rPr>
        <w:t xml:space="preserve">690 000 (шестьсот девяносто тысяч) рублей, НДС не облагается. </w:t>
      </w:r>
    </w:p>
    <w:p w14:paraId="6CCE180F" w14:textId="77777777" w:rsidR="001B064F" w:rsidRPr="001B064F" w:rsidRDefault="001B064F" w:rsidP="001B064F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1B064F">
        <w:rPr>
          <w:rFonts w:ascii="Times New Roman" w:eastAsia="Calibri" w:hAnsi="Times New Roman"/>
          <w:b/>
          <w:sz w:val="20"/>
          <w:szCs w:val="20"/>
        </w:rPr>
        <w:t>ЛОТ № 4</w:t>
      </w:r>
      <w:r w:rsidRPr="001B064F">
        <w:rPr>
          <w:rFonts w:ascii="Times New Roman" w:eastAsia="Calibri" w:hAnsi="Times New Roman"/>
          <w:bCs/>
          <w:sz w:val="20"/>
          <w:szCs w:val="20"/>
        </w:rPr>
        <w:t xml:space="preserve"> – </w:t>
      </w:r>
      <w:r w:rsidRPr="001B064F">
        <w:rPr>
          <w:rFonts w:ascii="Times New Roman" w:eastAsia="Calibri" w:hAnsi="Times New Roman"/>
          <w:sz w:val="20"/>
          <w:szCs w:val="20"/>
        </w:rPr>
        <w:t xml:space="preserve">440 000 (четыреста сорок тысяч) рублей, НДС не облагается. </w:t>
      </w:r>
    </w:p>
    <w:p w14:paraId="397DF1F5" w14:textId="77777777" w:rsidR="001B064F" w:rsidRPr="001B064F" w:rsidRDefault="001B064F" w:rsidP="001B064F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</w:p>
    <w:p w14:paraId="2FB81D3F" w14:textId="58585729" w:rsidR="001B064F" w:rsidRPr="001B064F" w:rsidRDefault="001B064F" w:rsidP="001B064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0"/>
          <w:szCs w:val="20"/>
          <w:lang w:eastAsia="ru-RU"/>
        </w:rPr>
      </w:pPr>
      <w:r w:rsidRPr="001B064F">
        <w:rPr>
          <w:rFonts w:ascii="Times New Roman" w:eastAsia="Calibri" w:hAnsi="Times New Roman"/>
          <w:b/>
          <w:sz w:val="20"/>
          <w:szCs w:val="20"/>
          <w:lang w:eastAsia="ru-RU"/>
        </w:rPr>
        <w:t>Шаг аукциона</w:t>
      </w:r>
      <w:r w:rsidRPr="001B064F">
        <w:rPr>
          <w:rFonts w:ascii="Times New Roman" w:eastAsia="Calibri" w:hAnsi="Times New Roman"/>
          <w:sz w:val="20"/>
          <w:szCs w:val="20"/>
          <w:lang w:eastAsia="ru-RU"/>
        </w:rPr>
        <w:t xml:space="preserve"> 3 % от </w:t>
      </w:r>
      <w:r w:rsidRPr="001B064F">
        <w:rPr>
          <w:rFonts w:ascii="Times New Roman" w:eastAsia="Calibri" w:hAnsi="Times New Roman"/>
          <w:bCs/>
          <w:sz w:val="20"/>
          <w:szCs w:val="20"/>
          <w:lang w:eastAsia="ru-RU"/>
        </w:rPr>
        <w:t>начальной цены предмета аукциона:</w:t>
      </w:r>
    </w:p>
    <w:p w14:paraId="4546BA2D" w14:textId="77777777" w:rsidR="001B064F" w:rsidRPr="001B064F" w:rsidRDefault="001B064F" w:rsidP="001B064F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1B064F">
        <w:rPr>
          <w:rFonts w:ascii="Times New Roman" w:eastAsia="Calibri" w:hAnsi="Times New Roman"/>
          <w:b/>
          <w:sz w:val="20"/>
          <w:szCs w:val="20"/>
        </w:rPr>
        <w:t>ЛОТ № 1</w:t>
      </w:r>
      <w:r w:rsidRPr="001B064F">
        <w:rPr>
          <w:rFonts w:ascii="Times New Roman" w:eastAsia="Calibri" w:hAnsi="Times New Roman"/>
          <w:bCs/>
          <w:sz w:val="20"/>
          <w:szCs w:val="20"/>
        </w:rPr>
        <w:t xml:space="preserve"> – </w:t>
      </w:r>
      <w:r w:rsidRPr="001B064F">
        <w:rPr>
          <w:rFonts w:ascii="Times New Roman" w:eastAsia="Calibri" w:hAnsi="Times New Roman"/>
          <w:sz w:val="20"/>
          <w:szCs w:val="20"/>
        </w:rPr>
        <w:t xml:space="preserve">8 400 (восемь тысяч четыреста) рублей, НДС не облагается. </w:t>
      </w:r>
    </w:p>
    <w:p w14:paraId="45612458" w14:textId="77777777" w:rsidR="001B064F" w:rsidRPr="001B064F" w:rsidRDefault="001B064F" w:rsidP="001B064F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1B064F">
        <w:rPr>
          <w:rFonts w:ascii="Times New Roman" w:eastAsia="Calibri" w:hAnsi="Times New Roman"/>
          <w:b/>
          <w:sz w:val="20"/>
          <w:szCs w:val="20"/>
        </w:rPr>
        <w:t>ЛОТ № 2</w:t>
      </w:r>
      <w:r w:rsidRPr="001B064F">
        <w:rPr>
          <w:rFonts w:ascii="Times New Roman" w:eastAsia="Calibri" w:hAnsi="Times New Roman"/>
          <w:bCs/>
          <w:sz w:val="20"/>
          <w:szCs w:val="20"/>
        </w:rPr>
        <w:t xml:space="preserve"> – </w:t>
      </w:r>
      <w:r w:rsidRPr="001B064F">
        <w:rPr>
          <w:rFonts w:ascii="Times New Roman" w:eastAsia="Calibri" w:hAnsi="Times New Roman"/>
          <w:sz w:val="20"/>
          <w:szCs w:val="20"/>
        </w:rPr>
        <w:t xml:space="preserve">4 200 (четыре тысячи двести) рублей, НДС не облагается. </w:t>
      </w:r>
    </w:p>
    <w:p w14:paraId="3ABC0F33" w14:textId="77777777" w:rsidR="001B064F" w:rsidRPr="001B064F" w:rsidRDefault="001B064F" w:rsidP="001B064F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1B064F">
        <w:rPr>
          <w:rFonts w:ascii="Times New Roman" w:eastAsia="Calibri" w:hAnsi="Times New Roman"/>
          <w:b/>
          <w:sz w:val="20"/>
          <w:szCs w:val="20"/>
        </w:rPr>
        <w:t>ЛОТ № 3</w:t>
      </w:r>
      <w:r w:rsidRPr="001B064F">
        <w:rPr>
          <w:rFonts w:ascii="Times New Roman" w:eastAsia="Calibri" w:hAnsi="Times New Roman"/>
          <w:bCs/>
          <w:sz w:val="20"/>
          <w:szCs w:val="20"/>
        </w:rPr>
        <w:t xml:space="preserve"> – </w:t>
      </w:r>
      <w:r w:rsidRPr="001B064F">
        <w:rPr>
          <w:rFonts w:ascii="Times New Roman" w:eastAsia="Calibri" w:hAnsi="Times New Roman"/>
          <w:sz w:val="20"/>
          <w:szCs w:val="20"/>
        </w:rPr>
        <w:t xml:space="preserve">20 700 (двадцать тысяч семьсот) рублей, НДС не облагается. </w:t>
      </w:r>
    </w:p>
    <w:p w14:paraId="5B9FD917" w14:textId="77777777" w:rsidR="001B064F" w:rsidRPr="001B064F" w:rsidRDefault="001B064F" w:rsidP="001B064F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1B064F">
        <w:rPr>
          <w:rFonts w:ascii="Times New Roman" w:eastAsia="Calibri" w:hAnsi="Times New Roman"/>
          <w:b/>
          <w:sz w:val="20"/>
          <w:szCs w:val="20"/>
        </w:rPr>
        <w:t>ЛОТ № 4</w:t>
      </w:r>
      <w:r w:rsidRPr="001B064F">
        <w:rPr>
          <w:rFonts w:ascii="Times New Roman" w:eastAsia="Calibri" w:hAnsi="Times New Roman"/>
          <w:bCs/>
          <w:sz w:val="20"/>
          <w:szCs w:val="20"/>
        </w:rPr>
        <w:t xml:space="preserve"> – </w:t>
      </w:r>
      <w:r w:rsidRPr="001B064F">
        <w:rPr>
          <w:rFonts w:ascii="Times New Roman" w:eastAsia="Calibri" w:hAnsi="Times New Roman"/>
          <w:sz w:val="20"/>
          <w:szCs w:val="20"/>
        </w:rPr>
        <w:t xml:space="preserve">13 200 (тринадцать тысяч двести) рублей, НДС не облагается. </w:t>
      </w:r>
    </w:p>
    <w:p w14:paraId="1E581EB9" w14:textId="77777777" w:rsidR="001B064F" w:rsidRPr="001B064F" w:rsidRDefault="001B064F" w:rsidP="001B064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  <w:lang w:eastAsia="ru-RU"/>
        </w:rPr>
      </w:pPr>
    </w:p>
    <w:p w14:paraId="359F711B" w14:textId="65998DC1" w:rsidR="001B064F" w:rsidRPr="001B064F" w:rsidRDefault="001B064F" w:rsidP="001B064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1B064F">
        <w:rPr>
          <w:rFonts w:ascii="Times New Roman" w:eastAsia="Calibri" w:hAnsi="Times New Roman"/>
          <w:b/>
          <w:sz w:val="20"/>
          <w:szCs w:val="20"/>
          <w:lang w:eastAsia="ru-RU"/>
        </w:rPr>
        <w:t>Размер задатка</w:t>
      </w:r>
      <w:r w:rsidRPr="001B064F">
        <w:rPr>
          <w:rFonts w:ascii="Times New Roman" w:eastAsia="Calibri" w:hAnsi="Times New Roman"/>
          <w:sz w:val="20"/>
          <w:szCs w:val="20"/>
          <w:lang w:eastAsia="ru-RU"/>
        </w:rPr>
        <w:t xml:space="preserve"> 50 % от начальной цены предмета аукциона:</w:t>
      </w:r>
    </w:p>
    <w:p w14:paraId="40C2E0BD" w14:textId="77777777" w:rsidR="001B064F" w:rsidRPr="001B064F" w:rsidRDefault="001B064F" w:rsidP="001B064F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1B064F">
        <w:rPr>
          <w:rFonts w:ascii="Times New Roman" w:eastAsia="Calibri" w:hAnsi="Times New Roman"/>
          <w:b/>
          <w:sz w:val="20"/>
          <w:szCs w:val="20"/>
        </w:rPr>
        <w:t>ЛОТ № 1</w:t>
      </w:r>
      <w:r w:rsidRPr="001B064F">
        <w:rPr>
          <w:rFonts w:ascii="Times New Roman" w:eastAsia="Calibri" w:hAnsi="Times New Roman"/>
          <w:bCs/>
          <w:sz w:val="20"/>
          <w:szCs w:val="20"/>
        </w:rPr>
        <w:t xml:space="preserve"> – </w:t>
      </w:r>
      <w:r w:rsidRPr="001B064F">
        <w:rPr>
          <w:rFonts w:ascii="Times New Roman" w:eastAsia="Calibri" w:hAnsi="Times New Roman"/>
          <w:sz w:val="20"/>
          <w:szCs w:val="20"/>
        </w:rPr>
        <w:t xml:space="preserve">140 000 (сто сорок тысяч) рублей, НДС не облагается. </w:t>
      </w:r>
    </w:p>
    <w:p w14:paraId="0F349AE4" w14:textId="77777777" w:rsidR="001B064F" w:rsidRPr="001B064F" w:rsidRDefault="001B064F" w:rsidP="001B064F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1B064F">
        <w:rPr>
          <w:rFonts w:ascii="Times New Roman" w:eastAsia="Calibri" w:hAnsi="Times New Roman"/>
          <w:b/>
          <w:sz w:val="20"/>
          <w:szCs w:val="20"/>
        </w:rPr>
        <w:t>ЛОТ № 2</w:t>
      </w:r>
      <w:r w:rsidRPr="001B064F">
        <w:rPr>
          <w:rFonts w:ascii="Times New Roman" w:eastAsia="Calibri" w:hAnsi="Times New Roman"/>
          <w:bCs/>
          <w:sz w:val="20"/>
          <w:szCs w:val="20"/>
        </w:rPr>
        <w:t xml:space="preserve"> – </w:t>
      </w:r>
      <w:r w:rsidRPr="001B064F">
        <w:rPr>
          <w:rFonts w:ascii="Times New Roman" w:eastAsia="Calibri" w:hAnsi="Times New Roman"/>
          <w:sz w:val="20"/>
          <w:szCs w:val="20"/>
        </w:rPr>
        <w:t xml:space="preserve">70 000 (семьдесят тысяч) рублей, НДС не облагается. </w:t>
      </w:r>
    </w:p>
    <w:p w14:paraId="7026C357" w14:textId="77777777" w:rsidR="001B064F" w:rsidRPr="001B064F" w:rsidRDefault="001B064F" w:rsidP="001B064F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1B064F">
        <w:rPr>
          <w:rFonts w:ascii="Times New Roman" w:eastAsia="Calibri" w:hAnsi="Times New Roman"/>
          <w:b/>
          <w:sz w:val="20"/>
          <w:szCs w:val="20"/>
        </w:rPr>
        <w:t>ЛОТ № 3</w:t>
      </w:r>
      <w:r w:rsidRPr="001B064F">
        <w:rPr>
          <w:rFonts w:ascii="Times New Roman" w:eastAsia="Calibri" w:hAnsi="Times New Roman"/>
          <w:bCs/>
          <w:sz w:val="20"/>
          <w:szCs w:val="20"/>
        </w:rPr>
        <w:t xml:space="preserve"> – </w:t>
      </w:r>
      <w:r w:rsidRPr="001B064F">
        <w:rPr>
          <w:rFonts w:ascii="Times New Roman" w:eastAsia="Calibri" w:hAnsi="Times New Roman"/>
          <w:sz w:val="20"/>
          <w:szCs w:val="20"/>
        </w:rPr>
        <w:t xml:space="preserve">345 000 (триста сорок пять тысяч) рублей, НДС не облагается. </w:t>
      </w:r>
    </w:p>
    <w:p w14:paraId="7589ACAE" w14:textId="06387ACB" w:rsidR="004048FA" w:rsidRPr="001B064F" w:rsidRDefault="001B064F" w:rsidP="001B064F">
      <w:pPr>
        <w:pStyle w:val="TextBoldCenter"/>
        <w:spacing w:before="0"/>
        <w:ind w:firstLine="709"/>
        <w:jc w:val="both"/>
        <w:rPr>
          <w:b w:val="0"/>
          <w:bCs w:val="0"/>
          <w:sz w:val="20"/>
          <w:szCs w:val="20"/>
          <w:lang w:eastAsia="en-US"/>
        </w:rPr>
      </w:pPr>
      <w:r w:rsidRPr="001B064F">
        <w:rPr>
          <w:bCs w:val="0"/>
          <w:sz w:val="20"/>
          <w:szCs w:val="20"/>
          <w:lang w:eastAsia="en-US"/>
        </w:rPr>
        <w:t>ЛОТ № 4</w:t>
      </w:r>
      <w:r w:rsidRPr="001B064F">
        <w:rPr>
          <w:b w:val="0"/>
          <w:sz w:val="20"/>
          <w:szCs w:val="20"/>
          <w:lang w:eastAsia="en-US"/>
        </w:rPr>
        <w:t xml:space="preserve"> – </w:t>
      </w:r>
      <w:r w:rsidRPr="001B064F">
        <w:rPr>
          <w:b w:val="0"/>
          <w:bCs w:val="0"/>
          <w:sz w:val="20"/>
          <w:szCs w:val="20"/>
          <w:lang w:eastAsia="en-US"/>
        </w:rPr>
        <w:t>220 000 (двести двадцать тысяч) рублей, НДС не облагается.</w:t>
      </w:r>
    </w:p>
    <w:p w14:paraId="7BC61DBC" w14:textId="77777777" w:rsidR="001B064F" w:rsidRPr="001B064F" w:rsidRDefault="001B064F" w:rsidP="001B064F">
      <w:pPr>
        <w:pStyle w:val="TextBoldCenter"/>
        <w:spacing w:before="0"/>
        <w:ind w:firstLine="709"/>
        <w:jc w:val="both"/>
        <w:rPr>
          <w:b w:val="0"/>
          <w:bCs w:val="0"/>
          <w:sz w:val="16"/>
          <w:szCs w:val="16"/>
          <w:lang w:eastAsia="en-US"/>
        </w:rPr>
      </w:pPr>
    </w:p>
    <w:p w14:paraId="312D5D1D" w14:textId="3DBB5682" w:rsidR="009B553B" w:rsidRPr="001B064F" w:rsidRDefault="001B064F" w:rsidP="001B064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2"/>
          <w:lang w:val="ru-RU"/>
        </w:rPr>
      </w:pPr>
      <w:r w:rsidRPr="001B064F">
        <w:rPr>
          <w:b w:val="0"/>
          <w:szCs w:val="22"/>
          <w:lang w:val="ru-RU"/>
        </w:rPr>
        <w:t>5</w:t>
      </w:r>
      <w:r w:rsidR="00982F85" w:rsidRPr="001B064F">
        <w:rPr>
          <w:b w:val="0"/>
          <w:szCs w:val="22"/>
          <w:lang w:val="ru-RU"/>
        </w:rPr>
        <w:t xml:space="preserve">. </w:t>
      </w:r>
      <w:r w:rsidR="0054186D" w:rsidRPr="001B064F">
        <w:rPr>
          <w:b w:val="0"/>
          <w:szCs w:val="22"/>
          <w:lang w:val="ru-RU"/>
        </w:rPr>
        <w:t>С информацией о п</w:t>
      </w:r>
      <w:r w:rsidR="00A90569" w:rsidRPr="001B064F">
        <w:rPr>
          <w:b w:val="0"/>
          <w:szCs w:val="22"/>
          <w:lang w:val="ru-RU"/>
        </w:rPr>
        <w:t>ереч</w:t>
      </w:r>
      <w:r w:rsidR="0054186D" w:rsidRPr="001B064F">
        <w:rPr>
          <w:b w:val="0"/>
          <w:szCs w:val="22"/>
          <w:lang w:val="ru-RU"/>
        </w:rPr>
        <w:t>н</w:t>
      </w:r>
      <w:r w:rsidR="00A90569" w:rsidRPr="001B064F">
        <w:rPr>
          <w:b w:val="0"/>
          <w:szCs w:val="22"/>
          <w:lang w:val="ru-RU"/>
        </w:rPr>
        <w:t xml:space="preserve">е документов, необходимых для участия в торгах, </w:t>
      </w:r>
      <w:r w:rsidR="009B553B" w:rsidRPr="001B064F">
        <w:rPr>
          <w:b w:val="0"/>
          <w:szCs w:val="22"/>
          <w:lang w:val="ru-RU"/>
        </w:rPr>
        <w:t xml:space="preserve">порядком внесения и возврата задатка, процедурой подачи заявок и проведения аукциона, проектом договора купли-продажи и иной необходимой информацией можно ознакомиться на официальном сайте </w:t>
      </w:r>
      <w:hyperlink r:id="rId8" w:history="1">
        <w:r w:rsidR="009B553B" w:rsidRPr="001B064F">
          <w:rPr>
            <w:rStyle w:val="a9"/>
            <w:b w:val="0"/>
            <w:color w:val="auto"/>
            <w:szCs w:val="22"/>
          </w:rPr>
          <w:t>www</w:t>
        </w:r>
        <w:r w:rsidR="009B553B" w:rsidRPr="001B064F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1B064F">
          <w:rPr>
            <w:rStyle w:val="a9"/>
            <w:b w:val="0"/>
            <w:color w:val="auto"/>
            <w:szCs w:val="22"/>
          </w:rPr>
          <w:t>torgi</w:t>
        </w:r>
        <w:r w:rsidR="009B553B" w:rsidRPr="001B064F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1B064F">
          <w:rPr>
            <w:rStyle w:val="a9"/>
            <w:b w:val="0"/>
            <w:color w:val="auto"/>
            <w:szCs w:val="22"/>
          </w:rPr>
          <w:t>gov</w:t>
        </w:r>
        <w:r w:rsidR="009B553B" w:rsidRPr="001B064F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1B064F">
          <w:rPr>
            <w:rStyle w:val="a9"/>
            <w:b w:val="0"/>
            <w:color w:val="auto"/>
            <w:szCs w:val="22"/>
          </w:rPr>
          <w:t>ru</w:t>
        </w:r>
      </w:hyperlink>
      <w:r w:rsidR="009B553B" w:rsidRPr="001B064F">
        <w:rPr>
          <w:rStyle w:val="a9"/>
          <w:b w:val="0"/>
          <w:color w:val="auto"/>
          <w:szCs w:val="22"/>
          <w:lang w:val="ru-RU"/>
        </w:rPr>
        <w:t>,</w:t>
      </w:r>
      <w:r w:rsidR="00707FD7" w:rsidRPr="001B064F">
        <w:rPr>
          <w:rStyle w:val="a9"/>
          <w:b w:val="0"/>
          <w:color w:val="auto"/>
          <w:szCs w:val="22"/>
          <w:lang w:val="ru-RU"/>
        </w:rPr>
        <w:t xml:space="preserve"> </w:t>
      </w:r>
      <w:r w:rsidR="00707FD7" w:rsidRPr="001B064F">
        <w:rPr>
          <w:b w:val="0"/>
          <w:color w:val="000000"/>
          <w:szCs w:val="22"/>
          <w:lang w:val="ru-RU"/>
        </w:rPr>
        <w:t xml:space="preserve">на сайте </w:t>
      </w:r>
      <w:r w:rsidR="00707FD7" w:rsidRPr="001B064F">
        <w:rPr>
          <w:b w:val="0"/>
          <w:szCs w:val="22"/>
          <w:u w:val="single"/>
        </w:rPr>
        <w:t>http</w:t>
      </w:r>
      <w:r w:rsidR="00707FD7" w:rsidRPr="001B064F">
        <w:rPr>
          <w:b w:val="0"/>
          <w:szCs w:val="22"/>
          <w:u w:val="single"/>
          <w:lang w:val="ru-RU"/>
        </w:rPr>
        <w:t>://</w:t>
      </w:r>
      <w:r w:rsidR="00707FD7" w:rsidRPr="001B064F">
        <w:rPr>
          <w:b w:val="0"/>
          <w:szCs w:val="22"/>
          <w:u w:val="single"/>
        </w:rPr>
        <w:t>utp</w:t>
      </w:r>
      <w:r w:rsidR="00707FD7" w:rsidRPr="001B064F">
        <w:rPr>
          <w:b w:val="0"/>
          <w:szCs w:val="22"/>
          <w:u w:val="single"/>
          <w:lang w:val="ru-RU"/>
        </w:rPr>
        <w:t>.</w:t>
      </w:r>
      <w:r w:rsidR="00707FD7" w:rsidRPr="001B064F">
        <w:rPr>
          <w:b w:val="0"/>
          <w:szCs w:val="22"/>
          <w:u w:val="single"/>
        </w:rPr>
        <w:t>sberbank</w:t>
      </w:r>
      <w:r w:rsidR="00707FD7" w:rsidRPr="001B064F">
        <w:rPr>
          <w:b w:val="0"/>
          <w:szCs w:val="22"/>
          <w:u w:val="single"/>
          <w:lang w:val="ru-RU"/>
        </w:rPr>
        <w:t>-</w:t>
      </w:r>
      <w:r w:rsidR="00707FD7" w:rsidRPr="001B064F">
        <w:rPr>
          <w:b w:val="0"/>
          <w:szCs w:val="22"/>
          <w:u w:val="single"/>
        </w:rPr>
        <w:t>ast</w:t>
      </w:r>
      <w:r w:rsidR="00707FD7" w:rsidRPr="001B064F">
        <w:rPr>
          <w:b w:val="0"/>
          <w:szCs w:val="22"/>
          <w:u w:val="single"/>
          <w:lang w:val="ru-RU"/>
        </w:rPr>
        <w:t>.</w:t>
      </w:r>
      <w:r w:rsidR="00707FD7" w:rsidRPr="001B064F">
        <w:rPr>
          <w:b w:val="0"/>
          <w:szCs w:val="22"/>
          <w:u w:val="single"/>
        </w:rPr>
        <w:t>ru</w:t>
      </w:r>
      <w:r w:rsidR="00707FD7" w:rsidRPr="001B064F">
        <w:rPr>
          <w:b w:val="0"/>
          <w:szCs w:val="22"/>
          <w:lang w:val="ru-RU"/>
        </w:rPr>
        <w:t xml:space="preserve"> торговая секция</w:t>
      </w:r>
      <w:r w:rsidR="00707FD7" w:rsidRPr="001B064F">
        <w:rPr>
          <w:b w:val="0"/>
          <w:color w:val="000000"/>
          <w:szCs w:val="22"/>
          <w:lang w:val="ru-RU"/>
        </w:rPr>
        <w:t xml:space="preserve"> «Приватизация, аренда и продажа прав», и на</w:t>
      </w:r>
      <w:r w:rsidR="009B553B" w:rsidRPr="001B064F">
        <w:rPr>
          <w:b w:val="0"/>
          <w:szCs w:val="22"/>
          <w:lang w:val="ru-RU"/>
        </w:rPr>
        <w:t xml:space="preserve"> официальн</w:t>
      </w:r>
      <w:r w:rsidR="00707FD7" w:rsidRPr="001B064F">
        <w:rPr>
          <w:b w:val="0"/>
          <w:szCs w:val="22"/>
          <w:lang w:val="ru-RU"/>
        </w:rPr>
        <w:t>ом</w:t>
      </w:r>
      <w:r w:rsidR="009B553B" w:rsidRPr="001B064F">
        <w:rPr>
          <w:b w:val="0"/>
          <w:szCs w:val="22"/>
          <w:lang w:val="ru-RU"/>
        </w:rPr>
        <w:t xml:space="preserve"> сайт</w:t>
      </w:r>
      <w:r w:rsidR="00A90569" w:rsidRPr="001B064F">
        <w:rPr>
          <w:b w:val="0"/>
          <w:szCs w:val="22"/>
          <w:lang w:val="ru-RU"/>
        </w:rPr>
        <w:t>е</w:t>
      </w:r>
      <w:r w:rsidR="009B553B" w:rsidRPr="001B064F">
        <w:rPr>
          <w:b w:val="0"/>
          <w:szCs w:val="22"/>
          <w:lang w:val="ru-RU"/>
        </w:rPr>
        <w:t xml:space="preserve"> Козловского сельского поселения Атяшевского района </w:t>
      </w:r>
      <w:r w:rsidR="0054186D" w:rsidRPr="001B064F">
        <w:rPr>
          <w:b w:val="0"/>
          <w:szCs w:val="22"/>
          <w:lang w:val="ru-RU"/>
        </w:rPr>
        <w:t>РМ:</w:t>
      </w:r>
      <w:r w:rsidR="009B553B" w:rsidRPr="001B064F">
        <w:rPr>
          <w:b w:val="0"/>
          <w:szCs w:val="22"/>
          <w:lang w:val="ru-RU"/>
        </w:rPr>
        <w:t xml:space="preserve"> </w:t>
      </w:r>
      <w:r w:rsidR="00A90569" w:rsidRPr="001B064F">
        <w:rPr>
          <w:b w:val="0"/>
          <w:szCs w:val="22"/>
          <w:u w:val="single"/>
          <w:shd w:val="clear" w:color="auto" w:fill="FFFFFF"/>
        </w:rPr>
        <w:t>https</w:t>
      </w:r>
      <w:r w:rsidR="00A90569" w:rsidRPr="001B064F">
        <w:rPr>
          <w:b w:val="0"/>
          <w:szCs w:val="22"/>
          <w:u w:val="single"/>
          <w:shd w:val="clear" w:color="auto" w:fill="FFFFFF"/>
          <w:lang w:val="ru-RU"/>
        </w:rPr>
        <w:t>://</w:t>
      </w:r>
      <w:proofErr w:type="spellStart"/>
      <w:r w:rsidR="00A90569" w:rsidRPr="001B064F">
        <w:rPr>
          <w:b w:val="0"/>
          <w:szCs w:val="22"/>
          <w:u w:val="single"/>
          <w:shd w:val="clear" w:color="auto" w:fill="FFFFFF"/>
        </w:rPr>
        <w:t>kozlovskoe</w:t>
      </w:r>
      <w:proofErr w:type="spellEnd"/>
      <w:r w:rsidR="00A90569" w:rsidRPr="001B064F">
        <w:rPr>
          <w:b w:val="0"/>
          <w:szCs w:val="22"/>
          <w:u w:val="single"/>
          <w:shd w:val="clear" w:color="auto" w:fill="FFFFFF"/>
          <w:lang w:val="ru-RU"/>
        </w:rPr>
        <w:t>-</w:t>
      </w:r>
      <w:r w:rsidR="00A90569" w:rsidRPr="001B064F">
        <w:rPr>
          <w:b w:val="0"/>
          <w:szCs w:val="22"/>
          <w:u w:val="single"/>
          <w:shd w:val="clear" w:color="auto" w:fill="FFFFFF"/>
        </w:rPr>
        <w:t>r</w:t>
      </w:r>
      <w:r w:rsidR="00A90569" w:rsidRPr="001B064F">
        <w:rPr>
          <w:b w:val="0"/>
          <w:szCs w:val="22"/>
          <w:u w:val="single"/>
          <w:shd w:val="clear" w:color="auto" w:fill="FFFFFF"/>
          <w:lang w:val="ru-RU"/>
        </w:rPr>
        <w:t>13.</w:t>
      </w:r>
      <w:proofErr w:type="spellStart"/>
      <w:r w:rsidR="00A90569" w:rsidRPr="001B064F">
        <w:rPr>
          <w:b w:val="0"/>
          <w:szCs w:val="22"/>
          <w:u w:val="single"/>
          <w:shd w:val="clear" w:color="auto" w:fill="FFFFFF"/>
        </w:rPr>
        <w:t>gosweb</w:t>
      </w:r>
      <w:proofErr w:type="spellEnd"/>
      <w:r w:rsidR="00A90569" w:rsidRPr="001B064F">
        <w:rPr>
          <w:b w:val="0"/>
          <w:szCs w:val="22"/>
          <w:u w:val="single"/>
          <w:shd w:val="clear" w:color="auto" w:fill="FFFFFF"/>
          <w:lang w:val="ru-RU"/>
        </w:rPr>
        <w:t>.</w:t>
      </w:r>
      <w:proofErr w:type="spellStart"/>
      <w:r w:rsidR="00A90569" w:rsidRPr="001B064F">
        <w:rPr>
          <w:b w:val="0"/>
          <w:szCs w:val="22"/>
          <w:u w:val="single"/>
          <w:shd w:val="clear" w:color="auto" w:fill="FFFFFF"/>
        </w:rPr>
        <w:t>gosuslugi</w:t>
      </w:r>
      <w:proofErr w:type="spellEnd"/>
      <w:r w:rsidR="00A90569" w:rsidRPr="001B064F">
        <w:rPr>
          <w:b w:val="0"/>
          <w:szCs w:val="22"/>
          <w:u w:val="single"/>
          <w:shd w:val="clear" w:color="auto" w:fill="FFFFFF"/>
          <w:lang w:val="ru-RU"/>
        </w:rPr>
        <w:t>.</w:t>
      </w:r>
      <w:proofErr w:type="spellStart"/>
      <w:r w:rsidR="00A90569" w:rsidRPr="001B064F">
        <w:rPr>
          <w:b w:val="0"/>
          <w:szCs w:val="22"/>
          <w:u w:val="single"/>
          <w:shd w:val="clear" w:color="auto" w:fill="FFFFFF"/>
        </w:rPr>
        <w:t>ru</w:t>
      </w:r>
      <w:proofErr w:type="spellEnd"/>
      <w:r w:rsidR="009B553B" w:rsidRPr="001B064F">
        <w:rPr>
          <w:b w:val="0"/>
          <w:szCs w:val="22"/>
          <w:lang w:val="ru-RU"/>
        </w:rPr>
        <w:t>.</w:t>
      </w:r>
      <w:r w:rsidR="00A90569" w:rsidRPr="001B064F">
        <w:rPr>
          <w:b w:val="0"/>
          <w:szCs w:val="22"/>
          <w:lang w:val="ru-RU"/>
        </w:rPr>
        <w:t xml:space="preserve"> </w:t>
      </w:r>
    </w:p>
    <w:p w14:paraId="13D92C69" w14:textId="5EF083A0" w:rsidR="00982F85" w:rsidRPr="001B064F" w:rsidRDefault="001B064F" w:rsidP="001B064F">
      <w:pPr>
        <w:pStyle w:val="TextBoldCenter"/>
        <w:spacing w:before="0"/>
        <w:ind w:firstLine="709"/>
        <w:jc w:val="both"/>
        <w:rPr>
          <w:b w:val="0"/>
          <w:bCs w:val="0"/>
          <w:sz w:val="22"/>
          <w:szCs w:val="22"/>
        </w:rPr>
      </w:pPr>
      <w:r w:rsidRPr="001B064F">
        <w:rPr>
          <w:b w:val="0"/>
          <w:sz w:val="22"/>
          <w:szCs w:val="22"/>
        </w:rPr>
        <w:t>6</w:t>
      </w:r>
      <w:r w:rsidR="0054186D" w:rsidRPr="001B064F">
        <w:rPr>
          <w:b w:val="0"/>
          <w:sz w:val="22"/>
          <w:szCs w:val="22"/>
        </w:rPr>
        <w:t>.</w:t>
      </w:r>
      <w:r w:rsidR="00982F85" w:rsidRPr="001B064F">
        <w:rPr>
          <w:b w:val="0"/>
          <w:sz w:val="22"/>
          <w:szCs w:val="22"/>
        </w:rPr>
        <w:t xml:space="preserve"> Данные извещения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</w:t>
      </w:r>
      <w:r w:rsidR="00982F85" w:rsidRPr="001B064F">
        <w:rPr>
          <w:sz w:val="22"/>
          <w:szCs w:val="22"/>
        </w:rPr>
        <w:t xml:space="preserve"> </w:t>
      </w:r>
      <w:r w:rsidR="00982F85" w:rsidRPr="001B064F">
        <w:rPr>
          <w:b w:val="0"/>
          <w:sz w:val="22"/>
          <w:szCs w:val="22"/>
        </w:rPr>
        <w:t xml:space="preserve">и договор о задатке считается заключенным в письменной форме. </w:t>
      </w:r>
    </w:p>
    <w:p w14:paraId="0771BE8E" w14:textId="77777777" w:rsidR="00707FD7" w:rsidRPr="001B064F" w:rsidRDefault="00707FD7" w:rsidP="001B06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07FD7" w:rsidRPr="001B064F" w:rsidSect="00FC2C6C">
      <w:headerReference w:type="even" r:id="rId9"/>
      <w:headerReference w:type="default" r:id="rId10"/>
      <w:pgSz w:w="11906" w:h="16838"/>
      <w:pgMar w:top="71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E58E" w14:textId="77777777" w:rsidR="00F430FB" w:rsidRDefault="00F430FB" w:rsidP="0049767D">
      <w:pPr>
        <w:spacing w:after="0" w:line="240" w:lineRule="auto"/>
      </w:pPr>
      <w:r>
        <w:separator/>
      </w:r>
    </w:p>
  </w:endnote>
  <w:endnote w:type="continuationSeparator" w:id="0">
    <w:p w14:paraId="502F5B06" w14:textId="77777777" w:rsidR="00F430FB" w:rsidRDefault="00F430FB" w:rsidP="0049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FB07" w14:textId="77777777" w:rsidR="00F430FB" w:rsidRDefault="00F430FB" w:rsidP="0049767D">
      <w:pPr>
        <w:spacing w:after="0" w:line="240" w:lineRule="auto"/>
      </w:pPr>
      <w:r>
        <w:separator/>
      </w:r>
    </w:p>
  </w:footnote>
  <w:footnote w:type="continuationSeparator" w:id="0">
    <w:p w14:paraId="642F0445" w14:textId="77777777" w:rsidR="00F430FB" w:rsidRDefault="00F430FB" w:rsidP="0049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A2AD" w14:textId="77777777" w:rsidR="004048FA" w:rsidRDefault="004048FA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719B8BD" w14:textId="77777777" w:rsidR="004048FA" w:rsidRDefault="004048F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6DF7" w14:textId="77777777" w:rsidR="004048FA" w:rsidRDefault="004048FA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16</w:t>
    </w:r>
    <w:r>
      <w:rPr>
        <w:rStyle w:val="ac"/>
      </w:rPr>
      <w:fldChar w:fldCharType="end"/>
    </w:r>
  </w:p>
  <w:p w14:paraId="32F77020" w14:textId="77777777" w:rsidR="004048FA" w:rsidRDefault="004048F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C68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FCD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628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92D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00A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CB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92A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46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41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7CD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11" w15:restartNumberingAfterBreak="0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 w15:restartNumberingAfterBreak="0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4" w15:restartNumberingAfterBreak="0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5" w15:restartNumberingAfterBreak="0">
    <w:nsid w:val="19EF0F61"/>
    <w:multiLevelType w:val="multilevel"/>
    <w:tmpl w:val="01DA89E4"/>
    <w:lvl w:ilvl="0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16" w15:restartNumberingAfterBreak="0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7" w15:restartNumberingAfterBreak="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 w15:restartNumberingAfterBreak="0">
    <w:nsid w:val="328D0810"/>
    <w:multiLevelType w:val="multilevel"/>
    <w:tmpl w:val="9376A3E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894" w:hanging="118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3" w15:restartNumberingAfterBreak="0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cs="Times New Roman" w:hint="default"/>
      </w:rPr>
    </w:lvl>
  </w:abstractNum>
  <w:abstractNum w:abstractNumId="24" w15:restartNumberingAfterBreak="0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5" w15:restartNumberingAfterBreak="0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 w15:restartNumberingAfterBreak="0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27" w15:restartNumberingAfterBreak="0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9" w15:restartNumberingAfterBreak="0">
    <w:nsid w:val="41077603"/>
    <w:multiLevelType w:val="multilevel"/>
    <w:tmpl w:val="3F24D31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0" w15:restartNumberingAfterBreak="0">
    <w:nsid w:val="444C51A8"/>
    <w:multiLevelType w:val="hybridMultilevel"/>
    <w:tmpl w:val="01E8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cs="Times New Roman" w:hint="default"/>
        <w:sz w:val="28"/>
      </w:rPr>
    </w:lvl>
  </w:abstractNum>
  <w:abstractNum w:abstractNumId="33" w15:restartNumberingAfterBreak="0">
    <w:nsid w:val="54354E17"/>
    <w:multiLevelType w:val="hybridMultilevel"/>
    <w:tmpl w:val="95F07D26"/>
    <w:lvl w:ilvl="0" w:tplc="49709A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63E506C"/>
    <w:multiLevelType w:val="hybridMultilevel"/>
    <w:tmpl w:val="FD86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6" w15:restartNumberingAfterBreak="0">
    <w:nsid w:val="57C60640"/>
    <w:multiLevelType w:val="multilevel"/>
    <w:tmpl w:val="788E58B8"/>
    <w:lvl w:ilvl="0">
      <w:start w:val="5"/>
      <w:numFmt w:val="decimal"/>
      <w:lvlText w:val="%1."/>
      <w:lvlJc w:val="left"/>
      <w:pPr>
        <w:ind w:left="19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7" w15:restartNumberingAfterBreak="0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 w15:restartNumberingAfterBreak="0">
    <w:nsid w:val="5A11771F"/>
    <w:multiLevelType w:val="hybridMultilevel"/>
    <w:tmpl w:val="95C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A5D5AD4"/>
    <w:multiLevelType w:val="multilevel"/>
    <w:tmpl w:val="7B26F3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40" w15:restartNumberingAfterBreak="0">
    <w:nsid w:val="5E250114"/>
    <w:multiLevelType w:val="hybridMultilevel"/>
    <w:tmpl w:val="6578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21D3969"/>
    <w:multiLevelType w:val="multilevel"/>
    <w:tmpl w:val="C4545EBC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2" w15:restartNumberingAfterBreak="0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3" w15:restartNumberingAfterBreak="0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4" w15:restartNumberingAfterBreak="0">
    <w:nsid w:val="6BFC7C08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5" w15:restartNumberingAfterBreak="0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6" w15:restartNumberingAfterBreak="0">
    <w:nsid w:val="6DD55DC3"/>
    <w:multiLevelType w:val="multilevel"/>
    <w:tmpl w:val="3CBC6E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cs="Times New Roman" w:hint="default"/>
      </w:rPr>
    </w:lvl>
  </w:abstractNum>
  <w:abstractNum w:abstractNumId="47" w15:restartNumberingAfterBreak="0">
    <w:nsid w:val="731E100A"/>
    <w:multiLevelType w:val="hybridMultilevel"/>
    <w:tmpl w:val="F346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num w:numId="1" w16cid:durableId="1880622971">
    <w:abstractNumId w:val="21"/>
  </w:num>
  <w:num w:numId="2" w16cid:durableId="234435062">
    <w:abstractNumId w:val="35"/>
  </w:num>
  <w:num w:numId="3" w16cid:durableId="1164975934">
    <w:abstractNumId w:val="42"/>
  </w:num>
  <w:num w:numId="4" w16cid:durableId="788670705">
    <w:abstractNumId w:val="20"/>
  </w:num>
  <w:num w:numId="5" w16cid:durableId="805195933">
    <w:abstractNumId w:val="24"/>
  </w:num>
  <w:num w:numId="6" w16cid:durableId="1637293920">
    <w:abstractNumId w:val="37"/>
  </w:num>
  <w:num w:numId="7" w16cid:durableId="871191495">
    <w:abstractNumId w:val="48"/>
  </w:num>
  <w:num w:numId="8" w16cid:durableId="1662615080">
    <w:abstractNumId w:val="27"/>
  </w:num>
  <w:num w:numId="9" w16cid:durableId="939752532">
    <w:abstractNumId w:val="13"/>
  </w:num>
  <w:num w:numId="10" w16cid:durableId="715861758">
    <w:abstractNumId w:val="14"/>
  </w:num>
  <w:num w:numId="11" w16cid:durableId="668336332">
    <w:abstractNumId w:val="45"/>
  </w:num>
  <w:num w:numId="12" w16cid:durableId="165366880">
    <w:abstractNumId w:val="43"/>
  </w:num>
  <w:num w:numId="13" w16cid:durableId="1291864210">
    <w:abstractNumId w:val="28"/>
  </w:num>
  <w:num w:numId="14" w16cid:durableId="1230582410">
    <w:abstractNumId w:val="10"/>
  </w:num>
  <w:num w:numId="15" w16cid:durableId="1171798406">
    <w:abstractNumId w:val="26"/>
  </w:num>
  <w:num w:numId="16" w16cid:durableId="1023288978">
    <w:abstractNumId w:val="9"/>
  </w:num>
  <w:num w:numId="17" w16cid:durableId="742798255">
    <w:abstractNumId w:val="7"/>
  </w:num>
  <w:num w:numId="18" w16cid:durableId="369186700">
    <w:abstractNumId w:val="6"/>
  </w:num>
  <w:num w:numId="19" w16cid:durableId="610479926">
    <w:abstractNumId w:val="5"/>
  </w:num>
  <w:num w:numId="20" w16cid:durableId="204566286">
    <w:abstractNumId w:val="4"/>
  </w:num>
  <w:num w:numId="21" w16cid:durableId="184101705">
    <w:abstractNumId w:val="8"/>
  </w:num>
  <w:num w:numId="22" w16cid:durableId="272372285">
    <w:abstractNumId w:val="3"/>
  </w:num>
  <w:num w:numId="23" w16cid:durableId="144589686">
    <w:abstractNumId w:val="2"/>
  </w:num>
  <w:num w:numId="24" w16cid:durableId="380523260">
    <w:abstractNumId w:val="1"/>
  </w:num>
  <w:num w:numId="25" w16cid:durableId="938291435">
    <w:abstractNumId w:val="0"/>
  </w:num>
  <w:num w:numId="26" w16cid:durableId="1881476402">
    <w:abstractNumId w:val="16"/>
  </w:num>
  <w:num w:numId="27" w16cid:durableId="293411249">
    <w:abstractNumId w:val="17"/>
  </w:num>
  <w:num w:numId="28" w16cid:durableId="1653293898">
    <w:abstractNumId w:val="25"/>
  </w:num>
  <w:num w:numId="29" w16cid:durableId="145900986">
    <w:abstractNumId w:val="12"/>
  </w:num>
  <w:num w:numId="30" w16cid:durableId="1794640072">
    <w:abstractNumId w:val="23"/>
  </w:num>
  <w:num w:numId="31" w16cid:durableId="1549220973">
    <w:abstractNumId w:val="18"/>
  </w:num>
  <w:num w:numId="32" w16cid:durableId="1750735940">
    <w:abstractNumId w:val="32"/>
  </w:num>
  <w:num w:numId="33" w16cid:durableId="289559995">
    <w:abstractNumId w:val="11"/>
  </w:num>
  <w:num w:numId="34" w16cid:durableId="1880315075">
    <w:abstractNumId w:val="31"/>
  </w:num>
  <w:num w:numId="35" w16cid:durableId="1520504331">
    <w:abstractNumId w:val="19"/>
  </w:num>
  <w:num w:numId="36" w16cid:durableId="1891527484">
    <w:abstractNumId w:val="44"/>
  </w:num>
  <w:num w:numId="37" w16cid:durableId="1430659625">
    <w:abstractNumId w:val="49"/>
  </w:num>
  <w:num w:numId="38" w16cid:durableId="1858494754">
    <w:abstractNumId w:val="34"/>
  </w:num>
  <w:num w:numId="39" w16cid:durableId="1258294830">
    <w:abstractNumId w:val="22"/>
  </w:num>
  <w:num w:numId="40" w16cid:durableId="560212128">
    <w:abstractNumId w:val="47"/>
  </w:num>
  <w:num w:numId="41" w16cid:durableId="1483889217">
    <w:abstractNumId w:val="36"/>
  </w:num>
  <w:num w:numId="42" w16cid:durableId="1333293890">
    <w:abstractNumId w:val="41"/>
  </w:num>
  <w:num w:numId="43" w16cid:durableId="488323822">
    <w:abstractNumId w:val="40"/>
  </w:num>
  <w:num w:numId="44" w16cid:durableId="1858612375">
    <w:abstractNumId w:val="33"/>
  </w:num>
  <w:num w:numId="45" w16cid:durableId="1871185937">
    <w:abstractNumId w:val="39"/>
  </w:num>
  <w:num w:numId="46" w16cid:durableId="345787240">
    <w:abstractNumId w:val="29"/>
  </w:num>
  <w:num w:numId="47" w16cid:durableId="4360282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70811387">
    <w:abstractNumId w:val="30"/>
  </w:num>
  <w:num w:numId="49" w16cid:durableId="120849284">
    <w:abstractNumId w:val="15"/>
  </w:num>
  <w:num w:numId="50" w16cid:durableId="6277841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800556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6A"/>
    <w:rsid w:val="00001C85"/>
    <w:rsid w:val="00003070"/>
    <w:rsid w:val="00004C75"/>
    <w:rsid w:val="00006843"/>
    <w:rsid w:val="00013514"/>
    <w:rsid w:val="0001466F"/>
    <w:rsid w:val="00017B94"/>
    <w:rsid w:val="00030F13"/>
    <w:rsid w:val="00034D5C"/>
    <w:rsid w:val="000355BC"/>
    <w:rsid w:val="00035761"/>
    <w:rsid w:val="00036926"/>
    <w:rsid w:val="00041E67"/>
    <w:rsid w:val="000426E0"/>
    <w:rsid w:val="00042D61"/>
    <w:rsid w:val="00046440"/>
    <w:rsid w:val="000465D7"/>
    <w:rsid w:val="00046835"/>
    <w:rsid w:val="00051E92"/>
    <w:rsid w:val="00053900"/>
    <w:rsid w:val="00060DFD"/>
    <w:rsid w:val="00061288"/>
    <w:rsid w:val="00064C13"/>
    <w:rsid w:val="000670D8"/>
    <w:rsid w:val="0007090D"/>
    <w:rsid w:val="00074DE6"/>
    <w:rsid w:val="000817C9"/>
    <w:rsid w:val="00083322"/>
    <w:rsid w:val="00083F1D"/>
    <w:rsid w:val="00084746"/>
    <w:rsid w:val="00090BF2"/>
    <w:rsid w:val="00091B76"/>
    <w:rsid w:val="000925D9"/>
    <w:rsid w:val="00093EEA"/>
    <w:rsid w:val="00094316"/>
    <w:rsid w:val="00097C61"/>
    <w:rsid w:val="000A2789"/>
    <w:rsid w:val="000A2DE9"/>
    <w:rsid w:val="000A3981"/>
    <w:rsid w:val="000A5434"/>
    <w:rsid w:val="000A6E06"/>
    <w:rsid w:val="000B1B86"/>
    <w:rsid w:val="000B6368"/>
    <w:rsid w:val="000B7E41"/>
    <w:rsid w:val="000C281C"/>
    <w:rsid w:val="000D6335"/>
    <w:rsid w:val="000E1863"/>
    <w:rsid w:val="000E2BF8"/>
    <w:rsid w:val="000E61F2"/>
    <w:rsid w:val="000F72C0"/>
    <w:rsid w:val="00100295"/>
    <w:rsid w:val="001047A6"/>
    <w:rsid w:val="001050E4"/>
    <w:rsid w:val="00107B4E"/>
    <w:rsid w:val="001110CB"/>
    <w:rsid w:val="0011599F"/>
    <w:rsid w:val="00122E21"/>
    <w:rsid w:val="00122E30"/>
    <w:rsid w:val="00123C50"/>
    <w:rsid w:val="00123DD9"/>
    <w:rsid w:val="00124038"/>
    <w:rsid w:val="00132D7C"/>
    <w:rsid w:val="00132EAF"/>
    <w:rsid w:val="00133258"/>
    <w:rsid w:val="00143CE3"/>
    <w:rsid w:val="00146D5A"/>
    <w:rsid w:val="00150EED"/>
    <w:rsid w:val="00153376"/>
    <w:rsid w:val="00155AE5"/>
    <w:rsid w:val="0016160B"/>
    <w:rsid w:val="00164B7A"/>
    <w:rsid w:val="001655A1"/>
    <w:rsid w:val="00167AB9"/>
    <w:rsid w:val="00174ED2"/>
    <w:rsid w:val="00175CF4"/>
    <w:rsid w:val="00177D27"/>
    <w:rsid w:val="00187800"/>
    <w:rsid w:val="00190EDB"/>
    <w:rsid w:val="00191D38"/>
    <w:rsid w:val="00192726"/>
    <w:rsid w:val="00193CA2"/>
    <w:rsid w:val="00197C5C"/>
    <w:rsid w:val="001A0FC1"/>
    <w:rsid w:val="001A3682"/>
    <w:rsid w:val="001A613B"/>
    <w:rsid w:val="001B0533"/>
    <w:rsid w:val="001B064F"/>
    <w:rsid w:val="001B448C"/>
    <w:rsid w:val="001B4B33"/>
    <w:rsid w:val="001B5315"/>
    <w:rsid w:val="001B56CB"/>
    <w:rsid w:val="001B6BDE"/>
    <w:rsid w:val="001B76D1"/>
    <w:rsid w:val="001C1C1C"/>
    <w:rsid w:val="001C26B3"/>
    <w:rsid w:val="001C6A99"/>
    <w:rsid w:val="001C72C8"/>
    <w:rsid w:val="001D5C24"/>
    <w:rsid w:val="001D5CA6"/>
    <w:rsid w:val="001E001A"/>
    <w:rsid w:val="001E6255"/>
    <w:rsid w:val="001F296A"/>
    <w:rsid w:val="001F3735"/>
    <w:rsid w:val="001F44CA"/>
    <w:rsid w:val="00200153"/>
    <w:rsid w:val="0020122B"/>
    <w:rsid w:val="00203091"/>
    <w:rsid w:val="002031E1"/>
    <w:rsid w:val="002202FC"/>
    <w:rsid w:val="00220DE1"/>
    <w:rsid w:val="0023200D"/>
    <w:rsid w:val="00232981"/>
    <w:rsid w:val="00236A0A"/>
    <w:rsid w:val="00237D5D"/>
    <w:rsid w:val="00237F69"/>
    <w:rsid w:val="00240670"/>
    <w:rsid w:val="002439FF"/>
    <w:rsid w:val="00252B96"/>
    <w:rsid w:val="002605A7"/>
    <w:rsid w:val="00261B6B"/>
    <w:rsid w:val="00261EBC"/>
    <w:rsid w:val="00265DAF"/>
    <w:rsid w:val="00267776"/>
    <w:rsid w:val="002727BA"/>
    <w:rsid w:val="00272DED"/>
    <w:rsid w:val="00275DA8"/>
    <w:rsid w:val="00280A21"/>
    <w:rsid w:val="00286692"/>
    <w:rsid w:val="00296885"/>
    <w:rsid w:val="002B1D6B"/>
    <w:rsid w:val="002B2DA2"/>
    <w:rsid w:val="002B42C5"/>
    <w:rsid w:val="002B7442"/>
    <w:rsid w:val="002C39A8"/>
    <w:rsid w:val="002D152D"/>
    <w:rsid w:val="002D1AD8"/>
    <w:rsid w:val="002D6A18"/>
    <w:rsid w:val="002E2E02"/>
    <w:rsid w:val="002E4D08"/>
    <w:rsid w:val="002E5494"/>
    <w:rsid w:val="002F15EE"/>
    <w:rsid w:val="002F3A33"/>
    <w:rsid w:val="002F6BE3"/>
    <w:rsid w:val="00300626"/>
    <w:rsid w:val="00304F10"/>
    <w:rsid w:val="00313B16"/>
    <w:rsid w:val="0031791C"/>
    <w:rsid w:val="00322DCA"/>
    <w:rsid w:val="00323B3E"/>
    <w:rsid w:val="0032454F"/>
    <w:rsid w:val="00326636"/>
    <w:rsid w:val="00327757"/>
    <w:rsid w:val="00336479"/>
    <w:rsid w:val="00336E84"/>
    <w:rsid w:val="00343DEB"/>
    <w:rsid w:val="00353011"/>
    <w:rsid w:val="003545C1"/>
    <w:rsid w:val="00355688"/>
    <w:rsid w:val="00356102"/>
    <w:rsid w:val="00362FE0"/>
    <w:rsid w:val="00375447"/>
    <w:rsid w:val="00385B1C"/>
    <w:rsid w:val="00391327"/>
    <w:rsid w:val="003933E9"/>
    <w:rsid w:val="00395FE1"/>
    <w:rsid w:val="003B4552"/>
    <w:rsid w:val="003C4CD9"/>
    <w:rsid w:val="003C5625"/>
    <w:rsid w:val="003C74EA"/>
    <w:rsid w:val="003D0B2F"/>
    <w:rsid w:val="003D3CAC"/>
    <w:rsid w:val="003E28E4"/>
    <w:rsid w:val="003E53C1"/>
    <w:rsid w:val="003E6630"/>
    <w:rsid w:val="003E700C"/>
    <w:rsid w:val="003E7875"/>
    <w:rsid w:val="003F34A5"/>
    <w:rsid w:val="003F4400"/>
    <w:rsid w:val="004022C6"/>
    <w:rsid w:val="00403C91"/>
    <w:rsid w:val="004045D2"/>
    <w:rsid w:val="00404871"/>
    <w:rsid w:val="004048FA"/>
    <w:rsid w:val="0040778F"/>
    <w:rsid w:val="00410DB4"/>
    <w:rsid w:val="0041117F"/>
    <w:rsid w:val="00411998"/>
    <w:rsid w:val="00413EA4"/>
    <w:rsid w:val="00414212"/>
    <w:rsid w:val="004155C3"/>
    <w:rsid w:val="00415817"/>
    <w:rsid w:val="00417475"/>
    <w:rsid w:val="0042602B"/>
    <w:rsid w:val="004302E9"/>
    <w:rsid w:val="004319E0"/>
    <w:rsid w:val="00432DC7"/>
    <w:rsid w:val="00435652"/>
    <w:rsid w:val="004616BB"/>
    <w:rsid w:val="004618FB"/>
    <w:rsid w:val="004623D8"/>
    <w:rsid w:val="00466F71"/>
    <w:rsid w:val="00471DBF"/>
    <w:rsid w:val="00474AAD"/>
    <w:rsid w:val="00481286"/>
    <w:rsid w:val="00482F26"/>
    <w:rsid w:val="004831B1"/>
    <w:rsid w:val="0048758E"/>
    <w:rsid w:val="00487F93"/>
    <w:rsid w:val="00490593"/>
    <w:rsid w:val="00491A1B"/>
    <w:rsid w:val="00492A23"/>
    <w:rsid w:val="0049767D"/>
    <w:rsid w:val="004A4406"/>
    <w:rsid w:val="004A58FC"/>
    <w:rsid w:val="004A5EF8"/>
    <w:rsid w:val="004B186F"/>
    <w:rsid w:val="004B36C8"/>
    <w:rsid w:val="004B3CF9"/>
    <w:rsid w:val="004B4423"/>
    <w:rsid w:val="004C13A2"/>
    <w:rsid w:val="004D3090"/>
    <w:rsid w:val="004D3BD3"/>
    <w:rsid w:val="004E2F0C"/>
    <w:rsid w:val="004E3729"/>
    <w:rsid w:val="004E3882"/>
    <w:rsid w:val="004F2091"/>
    <w:rsid w:val="004F41C8"/>
    <w:rsid w:val="004F61B6"/>
    <w:rsid w:val="004F7EB4"/>
    <w:rsid w:val="00500DAB"/>
    <w:rsid w:val="0050126B"/>
    <w:rsid w:val="0050183E"/>
    <w:rsid w:val="00501B93"/>
    <w:rsid w:val="0050493E"/>
    <w:rsid w:val="0051203B"/>
    <w:rsid w:val="00513DFB"/>
    <w:rsid w:val="00514380"/>
    <w:rsid w:val="00514648"/>
    <w:rsid w:val="005146F3"/>
    <w:rsid w:val="005159F6"/>
    <w:rsid w:val="00517CF5"/>
    <w:rsid w:val="00522483"/>
    <w:rsid w:val="00523694"/>
    <w:rsid w:val="00526915"/>
    <w:rsid w:val="005277FE"/>
    <w:rsid w:val="00534B22"/>
    <w:rsid w:val="0053624C"/>
    <w:rsid w:val="0054186D"/>
    <w:rsid w:val="00543E89"/>
    <w:rsid w:val="0054504E"/>
    <w:rsid w:val="00550547"/>
    <w:rsid w:val="00550686"/>
    <w:rsid w:val="00551ECB"/>
    <w:rsid w:val="00564042"/>
    <w:rsid w:val="00570D54"/>
    <w:rsid w:val="00575BFA"/>
    <w:rsid w:val="00581C0B"/>
    <w:rsid w:val="005859F3"/>
    <w:rsid w:val="00597C04"/>
    <w:rsid w:val="005A1EA9"/>
    <w:rsid w:val="005A47BC"/>
    <w:rsid w:val="005A6482"/>
    <w:rsid w:val="005B4120"/>
    <w:rsid w:val="005C1E1F"/>
    <w:rsid w:val="005C67F9"/>
    <w:rsid w:val="005D1437"/>
    <w:rsid w:val="005D16B5"/>
    <w:rsid w:val="005D3A2E"/>
    <w:rsid w:val="005D3F23"/>
    <w:rsid w:val="005D40CA"/>
    <w:rsid w:val="005D61F5"/>
    <w:rsid w:val="005E0D88"/>
    <w:rsid w:val="005E348A"/>
    <w:rsid w:val="005E525F"/>
    <w:rsid w:val="005F0F5E"/>
    <w:rsid w:val="005F37A3"/>
    <w:rsid w:val="0060351D"/>
    <w:rsid w:val="00605723"/>
    <w:rsid w:val="00607A2B"/>
    <w:rsid w:val="00611D46"/>
    <w:rsid w:val="0061273F"/>
    <w:rsid w:val="00612F6A"/>
    <w:rsid w:val="00617EE7"/>
    <w:rsid w:val="00624306"/>
    <w:rsid w:val="00631EB3"/>
    <w:rsid w:val="00633A3C"/>
    <w:rsid w:val="00635518"/>
    <w:rsid w:val="00637C84"/>
    <w:rsid w:val="00643DAF"/>
    <w:rsid w:val="006523C4"/>
    <w:rsid w:val="00661213"/>
    <w:rsid w:val="006700E6"/>
    <w:rsid w:val="00675DEC"/>
    <w:rsid w:val="00680BC0"/>
    <w:rsid w:val="00682726"/>
    <w:rsid w:val="00684C34"/>
    <w:rsid w:val="00685BD2"/>
    <w:rsid w:val="0068758D"/>
    <w:rsid w:val="00690679"/>
    <w:rsid w:val="006926D8"/>
    <w:rsid w:val="006953B1"/>
    <w:rsid w:val="00695D8B"/>
    <w:rsid w:val="00695F3A"/>
    <w:rsid w:val="0069685E"/>
    <w:rsid w:val="006A5D48"/>
    <w:rsid w:val="006A7FD2"/>
    <w:rsid w:val="006B09CD"/>
    <w:rsid w:val="006B252F"/>
    <w:rsid w:val="006B32D4"/>
    <w:rsid w:val="006B345C"/>
    <w:rsid w:val="006B4F58"/>
    <w:rsid w:val="006C0E10"/>
    <w:rsid w:val="006D073C"/>
    <w:rsid w:val="006D3AC5"/>
    <w:rsid w:val="006E27D0"/>
    <w:rsid w:val="006F2500"/>
    <w:rsid w:val="006F390F"/>
    <w:rsid w:val="006F506A"/>
    <w:rsid w:val="00700186"/>
    <w:rsid w:val="007004D1"/>
    <w:rsid w:val="007029DE"/>
    <w:rsid w:val="00704063"/>
    <w:rsid w:val="00705946"/>
    <w:rsid w:val="007067D9"/>
    <w:rsid w:val="007076DF"/>
    <w:rsid w:val="00707FD7"/>
    <w:rsid w:val="00712598"/>
    <w:rsid w:val="00713C3B"/>
    <w:rsid w:val="00717521"/>
    <w:rsid w:val="00720B8A"/>
    <w:rsid w:val="00720E7E"/>
    <w:rsid w:val="00724099"/>
    <w:rsid w:val="007246B8"/>
    <w:rsid w:val="00724C3E"/>
    <w:rsid w:val="007266B5"/>
    <w:rsid w:val="0072690D"/>
    <w:rsid w:val="00727B16"/>
    <w:rsid w:val="00736C44"/>
    <w:rsid w:val="007406DF"/>
    <w:rsid w:val="0074441B"/>
    <w:rsid w:val="0075305A"/>
    <w:rsid w:val="00763592"/>
    <w:rsid w:val="00770019"/>
    <w:rsid w:val="007703A6"/>
    <w:rsid w:val="00771F8E"/>
    <w:rsid w:val="00774D45"/>
    <w:rsid w:val="00774F32"/>
    <w:rsid w:val="00780F24"/>
    <w:rsid w:val="0078305B"/>
    <w:rsid w:val="00783DDB"/>
    <w:rsid w:val="007933B3"/>
    <w:rsid w:val="0079564A"/>
    <w:rsid w:val="007A1591"/>
    <w:rsid w:val="007B06A6"/>
    <w:rsid w:val="007B0A50"/>
    <w:rsid w:val="007B177C"/>
    <w:rsid w:val="007B47B7"/>
    <w:rsid w:val="007B7A0A"/>
    <w:rsid w:val="007C35B7"/>
    <w:rsid w:val="007C5AA7"/>
    <w:rsid w:val="007D0BDD"/>
    <w:rsid w:val="007D40A9"/>
    <w:rsid w:val="007E58E7"/>
    <w:rsid w:val="007F63C3"/>
    <w:rsid w:val="00813FBF"/>
    <w:rsid w:val="008145E5"/>
    <w:rsid w:val="008153F8"/>
    <w:rsid w:val="00820C8A"/>
    <w:rsid w:val="008276D1"/>
    <w:rsid w:val="00831287"/>
    <w:rsid w:val="00844AA0"/>
    <w:rsid w:val="0084712A"/>
    <w:rsid w:val="00855DFA"/>
    <w:rsid w:val="00860276"/>
    <w:rsid w:val="008639D8"/>
    <w:rsid w:val="00872975"/>
    <w:rsid w:val="00872B8C"/>
    <w:rsid w:val="00876AF9"/>
    <w:rsid w:val="0087702F"/>
    <w:rsid w:val="0088146A"/>
    <w:rsid w:val="0088331B"/>
    <w:rsid w:val="00883AE2"/>
    <w:rsid w:val="00886300"/>
    <w:rsid w:val="0088722F"/>
    <w:rsid w:val="00892D02"/>
    <w:rsid w:val="00893DE0"/>
    <w:rsid w:val="008A70C5"/>
    <w:rsid w:val="008A7792"/>
    <w:rsid w:val="008B32B4"/>
    <w:rsid w:val="008B42F3"/>
    <w:rsid w:val="008B52D5"/>
    <w:rsid w:val="008B5C37"/>
    <w:rsid w:val="008B60D5"/>
    <w:rsid w:val="008C129E"/>
    <w:rsid w:val="008C4FE7"/>
    <w:rsid w:val="008D1DE5"/>
    <w:rsid w:val="008D2984"/>
    <w:rsid w:val="008E4E75"/>
    <w:rsid w:val="008E5C9E"/>
    <w:rsid w:val="008E72A6"/>
    <w:rsid w:val="008F2CB8"/>
    <w:rsid w:val="008F7B25"/>
    <w:rsid w:val="009102B1"/>
    <w:rsid w:val="00915857"/>
    <w:rsid w:val="00916233"/>
    <w:rsid w:val="00926649"/>
    <w:rsid w:val="00927F6D"/>
    <w:rsid w:val="00931A89"/>
    <w:rsid w:val="00931E93"/>
    <w:rsid w:val="009367A6"/>
    <w:rsid w:val="00937B2A"/>
    <w:rsid w:val="00943182"/>
    <w:rsid w:val="009444E4"/>
    <w:rsid w:val="009450AE"/>
    <w:rsid w:val="00946248"/>
    <w:rsid w:val="00950139"/>
    <w:rsid w:val="009511A0"/>
    <w:rsid w:val="00952C2E"/>
    <w:rsid w:val="00954621"/>
    <w:rsid w:val="00960996"/>
    <w:rsid w:val="00963363"/>
    <w:rsid w:val="00963EDE"/>
    <w:rsid w:val="009723F5"/>
    <w:rsid w:val="0097302A"/>
    <w:rsid w:val="009731FC"/>
    <w:rsid w:val="00982F85"/>
    <w:rsid w:val="009840B0"/>
    <w:rsid w:val="0098570A"/>
    <w:rsid w:val="009873E1"/>
    <w:rsid w:val="0099686B"/>
    <w:rsid w:val="009A360A"/>
    <w:rsid w:val="009A384D"/>
    <w:rsid w:val="009A457C"/>
    <w:rsid w:val="009A587B"/>
    <w:rsid w:val="009A6A42"/>
    <w:rsid w:val="009B1772"/>
    <w:rsid w:val="009B1BB0"/>
    <w:rsid w:val="009B2659"/>
    <w:rsid w:val="009B419D"/>
    <w:rsid w:val="009B50A2"/>
    <w:rsid w:val="009B553B"/>
    <w:rsid w:val="009C0A07"/>
    <w:rsid w:val="009C26DC"/>
    <w:rsid w:val="009C3B3C"/>
    <w:rsid w:val="009C77C5"/>
    <w:rsid w:val="009D0384"/>
    <w:rsid w:val="009E5736"/>
    <w:rsid w:val="009F4FE4"/>
    <w:rsid w:val="009F7BE5"/>
    <w:rsid w:val="00A00543"/>
    <w:rsid w:val="00A022A1"/>
    <w:rsid w:val="00A038DF"/>
    <w:rsid w:val="00A05D36"/>
    <w:rsid w:val="00A076A3"/>
    <w:rsid w:val="00A105CA"/>
    <w:rsid w:val="00A107E5"/>
    <w:rsid w:val="00A12EC9"/>
    <w:rsid w:val="00A1635A"/>
    <w:rsid w:val="00A16431"/>
    <w:rsid w:val="00A17849"/>
    <w:rsid w:val="00A20D6E"/>
    <w:rsid w:val="00A2280C"/>
    <w:rsid w:val="00A2315E"/>
    <w:rsid w:val="00A264EC"/>
    <w:rsid w:val="00A32675"/>
    <w:rsid w:val="00A421F3"/>
    <w:rsid w:val="00A424AC"/>
    <w:rsid w:val="00A42582"/>
    <w:rsid w:val="00A462A3"/>
    <w:rsid w:val="00A47239"/>
    <w:rsid w:val="00A47273"/>
    <w:rsid w:val="00A533E0"/>
    <w:rsid w:val="00A549FE"/>
    <w:rsid w:val="00A553C9"/>
    <w:rsid w:val="00A555F2"/>
    <w:rsid w:val="00A62ED3"/>
    <w:rsid w:val="00A677BF"/>
    <w:rsid w:val="00A722E4"/>
    <w:rsid w:val="00A73254"/>
    <w:rsid w:val="00A739F5"/>
    <w:rsid w:val="00A75D24"/>
    <w:rsid w:val="00A80BA0"/>
    <w:rsid w:val="00A8124B"/>
    <w:rsid w:val="00A81351"/>
    <w:rsid w:val="00A813CB"/>
    <w:rsid w:val="00A835DE"/>
    <w:rsid w:val="00A83C20"/>
    <w:rsid w:val="00A85E64"/>
    <w:rsid w:val="00A90569"/>
    <w:rsid w:val="00A92EAF"/>
    <w:rsid w:val="00A93A15"/>
    <w:rsid w:val="00A955A5"/>
    <w:rsid w:val="00AA0AD8"/>
    <w:rsid w:val="00AA7798"/>
    <w:rsid w:val="00AB083B"/>
    <w:rsid w:val="00AB1557"/>
    <w:rsid w:val="00AC05EE"/>
    <w:rsid w:val="00AC26E9"/>
    <w:rsid w:val="00AC294B"/>
    <w:rsid w:val="00AC3CE1"/>
    <w:rsid w:val="00AC70BF"/>
    <w:rsid w:val="00AD2D52"/>
    <w:rsid w:val="00AD42C7"/>
    <w:rsid w:val="00AD57A1"/>
    <w:rsid w:val="00AD78D3"/>
    <w:rsid w:val="00AE05D2"/>
    <w:rsid w:val="00AE0B0D"/>
    <w:rsid w:val="00AE268A"/>
    <w:rsid w:val="00AE3725"/>
    <w:rsid w:val="00AE6E18"/>
    <w:rsid w:val="00AE7B05"/>
    <w:rsid w:val="00AF0D40"/>
    <w:rsid w:val="00AF6530"/>
    <w:rsid w:val="00AF7863"/>
    <w:rsid w:val="00AF7A03"/>
    <w:rsid w:val="00AF7FFB"/>
    <w:rsid w:val="00B00554"/>
    <w:rsid w:val="00B113A1"/>
    <w:rsid w:val="00B12563"/>
    <w:rsid w:val="00B144BD"/>
    <w:rsid w:val="00B208E0"/>
    <w:rsid w:val="00B23172"/>
    <w:rsid w:val="00B26678"/>
    <w:rsid w:val="00B31A63"/>
    <w:rsid w:val="00B344DD"/>
    <w:rsid w:val="00B36589"/>
    <w:rsid w:val="00B436E0"/>
    <w:rsid w:val="00B46C6A"/>
    <w:rsid w:val="00B47C4F"/>
    <w:rsid w:val="00B50D00"/>
    <w:rsid w:val="00B5548C"/>
    <w:rsid w:val="00B57408"/>
    <w:rsid w:val="00B63D83"/>
    <w:rsid w:val="00B812C9"/>
    <w:rsid w:val="00BA4566"/>
    <w:rsid w:val="00BA4B44"/>
    <w:rsid w:val="00BA691D"/>
    <w:rsid w:val="00BB0087"/>
    <w:rsid w:val="00BB1677"/>
    <w:rsid w:val="00BB2021"/>
    <w:rsid w:val="00BB3C75"/>
    <w:rsid w:val="00BB4102"/>
    <w:rsid w:val="00BB73EF"/>
    <w:rsid w:val="00BC1BDA"/>
    <w:rsid w:val="00BC2869"/>
    <w:rsid w:val="00BC36BF"/>
    <w:rsid w:val="00BC748B"/>
    <w:rsid w:val="00BD4EC1"/>
    <w:rsid w:val="00BD5153"/>
    <w:rsid w:val="00BD5FAF"/>
    <w:rsid w:val="00BE1F77"/>
    <w:rsid w:val="00BE5E9A"/>
    <w:rsid w:val="00BF5866"/>
    <w:rsid w:val="00BF5A97"/>
    <w:rsid w:val="00BF65C8"/>
    <w:rsid w:val="00C018CF"/>
    <w:rsid w:val="00C019A2"/>
    <w:rsid w:val="00C05060"/>
    <w:rsid w:val="00C05B1B"/>
    <w:rsid w:val="00C05DB4"/>
    <w:rsid w:val="00C10015"/>
    <w:rsid w:val="00C11769"/>
    <w:rsid w:val="00C128EA"/>
    <w:rsid w:val="00C134F0"/>
    <w:rsid w:val="00C217AD"/>
    <w:rsid w:val="00C23607"/>
    <w:rsid w:val="00C23620"/>
    <w:rsid w:val="00C30DB5"/>
    <w:rsid w:val="00C318BA"/>
    <w:rsid w:val="00C35037"/>
    <w:rsid w:val="00C36761"/>
    <w:rsid w:val="00C43EE1"/>
    <w:rsid w:val="00C5045E"/>
    <w:rsid w:val="00C5241F"/>
    <w:rsid w:val="00C61BE2"/>
    <w:rsid w:val="00C631AA"/>
    <w:rsid w:val="00C64790"/>
    <w:rsid w:val="00C658B0"/>
    <w:rsid w:val="00C66739"/>
    <w:rsid w:val="00C72FF5"/>
    <w:rsid w:val="00C86AED"/>
    <w:rsid w:val="00C951F6"/>
    <w:rsid w:val="00C96035"/>
    <w:rsid w:val="00CA0EE1"/>
    <w:rsid w:val="00CA3E12"/>
    <w:rsid w:val="00CA4948"/>
    <w:rsid w:val="00CA49BE"/>
    <w:rsid w:val="00CB7910"/>
    <w:rsid w:val="00CC2EB7"/>
    <w:rsid w:val="00CD03E1"/>
    <w:rsid w:val="00CD2E96"/>
    <w:rsid w:val="00CE0C0F"/>
    <w:rsid w:val="00CE1A74"/>
    <w:rsid w:val="00CE4466"/>
    <w:rsid w:val="00CE688B"/>
    <w:rsid w:val="00CF077C"/>
    <w:rsid w:val="00D025DC"/>
    <w:rsid w:val="00D03E8F"/>
    <w:rsid w:val="00D07026"/>
    <w:rsid w:val="00D10D5A"/>
    <w:rsid w:val="00D12915"/>
    <w:rsid w:val="00D15674"/>
    <w:rsid w:val="00D16709"/>
    <w:rsid w:val="00D25BD1"/>
    <w:rsid w:val="00D267FD"/>
    <w:rsid w:val="00D2688F"/>
    <w:rsid w:val="00D3401B"/>
    <w:rsid w:val="00D37DD2"/>
    <w:rsid w:val="00D400B1"/>
    <w:rsid w:val="00D430EF"/>
    <w:rsid w:val="00D517C0"/>
    <w:rsid w:val="00D54287"/>
    <w:rsid w:val="00D56A16"/>
    <w:rsid w:val="00D62379"/>
    <w:rsid w:val="00D62D89"/>
    <w:rsid w:val="00D70678"/>
    <w:rsid w:val="00D77A60"/>
    <w:rsid w:val="00D8217C"/>
    <w:rsid w:val="00D871F6"/>
    <w:rsid w:val="00D9374F"/>
    <w:rsid w:val="00D971FF"/>
    <w:rsid w:val="00DA364D"/>
    <w:rsid w:val="00DA5B2E"/>
    <w:rsid w:val="00DA60D7"/>
    <w:rsid w:val="00DB64AA"/>
    <w:rsid w:val="00DC19CA"/>
    <w:rsid w:val="00DC31B8"/>
    <w:rsid w:val="00DD0B58"/>
    <w:rsid w:val="00DD1F70"/>
    <w:rsid w:val="00DD3676"/>
    <w:rsid w:val="00DD5272"/>
    <w:rsid w:val="00DD76CC"/>
    <w:rsid w:val="00DE3882"/>
    <w:rsid w:val="00DF0018"/>
    <w:rsid w:val="00DF09E0"/>
    <w:rsid w:val="00DF0C52"/>
    <w:rsid w:val="00DF107A"/>
    <w:rsid w:val="00DF1667"/>
    <w:rsid w:val="00DF20C5"/>
    <w:rsid w:val="00DF725F"/>
    <w:rsid w:val="00E06BA1"/>
    <w:rsid w:val="00E07B7A"/>
    <w:rsid w:val="00E1684F"/>
    <w:rsid w:val="00E17384"/>
    <w:rsid w:val="00E17F44"/>
    <w:rsid w:val="00E24A8B"/>
    <w:rsid w:val="00E26F00"/>
    <w:rsid w:val="00E329AC"/>
    <w:rsid w:val="00E3330E"/>
    <w:rsid w:val="00E33476"/>
    <w:rsid w:val="00E340B6"/>
    <w:rsid w:val="00E36DF7"/>
    <w:rsid w:val="00E45548"/>
    <w:rsid w:val="00E4614F"/>
    <w:rsid w:val="00E51C5B"/>
    <w:rsid w:val="00E5514E"/>
    <w:rsid w:val="00E55916"/>
    <w:rsid w:val="00E55D55"/>
    <w:rsid w:val="00E5715F"/>
    <w:rsid w:val="00E61523"/>
    <w:rsid w:val="00E61A20"/>
    <w:rsid w:val="00E65496"/>
    <w:rsid w:val="00E673DB"/>
    <w:rsid w:val="00E67EB3"/>
    <w:rsid w:val="00E71A37"/>
    <w:rsid w:val="00E87272"/>
    <w:rsid w:val="00E90EAB"/>
    <w:rsid w:val="00E92E7E"/>
    <w:rsid w:val="00E96B52"/>
    <w:rsid w:val="00EA0596"/>
    <w:rsid w:val="00EA16A4"/>
    <w:rsid w:val="00EA1C20"/>
    <w:rsid w:val="00EA5E54"/>
    <w:rsid w:val="00EA62B0"/>
    <w:rsid w:val="00EB7224"/>
    <w:rsid w:val="00EB7A0D"/>
    <w:rsid w:val="00EC0B33"/>
    <w:rsid w:val="00EC0DA0"/>
    <w:rsid w:val="00EC3612"/>
    <w:rsid w:val="00EC46F2"/>
    <w:rsid w:val="00EC76D9"/>
    <w:rsid w:val="00ED26D6"/>
    <w:rsid w:val="00ED7577"/>
    <w:rsid w:val="00EE015B"/>
    <w:rsid w:val="00EE72AA"/>
    <w:rsid w:val="00EF59ED"/>
    <w:rsid w:val="00F02A35"/>
    <w:rsid w:val="00F04993"/>
    <w:rsid w:val="00F10106"/>
    <w:rsid w:val="00F304BB"/>
    <w:rsid w:val="00F32293"/>
    <w:rsid w:val="00F33174"/>
    <w:rsid w:val="00F41F2D"/>
    <w:rsid w:val="00F4275F"/>
    <w:rsid w:val="00F430FB"/>
    <w:rsid w:val="00F4697A"/>
    <w:rsid w:val="00F52D50"/>
    <w:rsid w:val="00F61655"/>
    <w:rsid w:val="00F63DE6"/>
    <w:rsid w:val="00F646B4"/>
    <w:rsid w:val="00F70175"/>
    <w:rsid w:val="00F913B3"/>
    <w:rsid w:val="00F92C10"/>
    <w:rsid w:val="00F93864"/>
    <w:rsid w:val="00F941BF"/>
    <w:rsid w:val="00F9690B"/>
    <w:rsid w:val="00FA5E21"/>
    <w:rsid w:val="00FB0490"/>
    <w:rsid w:val="00FB394D"/>
    <w:rsid w:val="00FB5922"/>
    <w:rsid w:val="00FB6AD0"/>
    <w:rsid w:val="00FC0B58"/>
    <w:rsid w:val="00FC2178"/>
    <w:rsid w:val="00FC2C6C"/>
    <w:rsid w:val="00FC3246"/>
    <w:rsid w:val="00FC575C"/>
    <w:rsid w:val="00FC76E8"/>
    <w:rsid w:val="00FD0180"/>
    <w:rsid w:val="00FD2EEF"/>
    <w:rsid w:val="00FD4D41"/>
    <w:rsid w:val="00FD6806"/>
    <w:rsid w:val="00FD7960"/>
    <w:rsid w:val="00FD7CAB"/>
    <w:rsid w:val="00FE4937"/>
    <w:rsid w:val="00FE4F99"/>
    <w:rsid w:val="00FE5BA7"/>
    <w:rsid w:val="00FF3BA7"/>
    <w:rsid w:val="00FF3DEE"/>
    <w:rsid w:val="00FF4D30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488028"/>
  <w15:docId w15:val="{BEA3F58D-4906-4495-9277-EEEB837D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6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22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96A"/>
    <w:rPr>
      <w:rFonts w:ascii="Calibri" w:hAnsi="Calibri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2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F296A"/>
    <w:rPr>
      <w:rFonts w:ascii="Cambria" w:hAnsi="Cambria" w:cs="Times New Roman"/>
      <w:b/>
      <w:sz w:val="26"/>
    </w:rPr>
  </w:style>
  <w:style w:type="paragraph" w:styleId="a3">
    <w:name w:val="No Spacing"/>
    <w:link w:val="a4"/>
    <w:uiPriority w:val="99"/>
    <w:qFormat/>
    <w:rsid w:val="001F296A"/>
    <w:rPr>
      <w:rFonts w:eastAsia="Times New Roman"/>
    </w:rPr>
  </w:style>
  <w:style w:type="paragraph" w:customStyle="1" w:styleId="ConsPlusNormal">
    <w:name w:val="ConsPlusNormal"/>
    <w:uiPriority w:val="99"/>
    <w:rsid w:val="001F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ldCenter">
    <w:name w:val="TextBoldCenter"/>
    <w:basedOn w:val="a"/>
    <w:uiPriority w:val="99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F296A"/>
    <w:rPr>
      <w:rFonts w:ascii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F296A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F296A"/>
    <w:rPr>
      <w:rFonts w:ascii="Calibri" w:hAnsi="Calibri" w:cs="Times New Roman"/>
      <w:sz w:val="20"/>
    </w:rPr>
  </w:style>
  <w:style w:type="character" w:styleId="a9">
    <w:name w:val="Hyperlink"/>
    <w:basedOn w:val="a0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F29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F296A"/>
    <w:rPr>
      <w:rFonts w:ascii="Calibri" w:hAnsi="Calibri" w:cs="Times New Roman"/>
      <w:sz w:val="20"/>
    </w:rPr>
  </w:style>
  <w:style w:type="character" w:styleId="ac">
    <w:name w:val="page number"/>
    <w:basedOn w:val="a0"/>
    <w:uiPriority w:val="99"/>
    <w:rsid w:val="001F296A"/>
    <w:rPr>
      <w:rFonts w:cs="Times New Roman"/>
    </w:rPr>
  </w:style>
  <w:style w:type="paragraph" w:customStyle="1" w:styleId="11">
    <w:name w:val="Без интервала1"/>
    <w:uiPriority w:val="99"/>
    <w:rsid w:val="001F296A"/>
    <w:rPr>
      <w:rFonts w:eastAsia="Times New Roman"/>
    </w:rPr>
  </w:style>
  <w:style w:type="paragraph" w:customStyle="1" w:styleId="110">
    <w:name w:val="Без интервала11"/>
    <w:uiPriority w:val="99"/>
    <w:rsid w:val="001F296A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1F296A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296A"/>
    <w:rPr>
      <w:rFonts w:ascii="Tahoma" w:hAnsi="Tahoma" w:cs="Times New Roman"/>
      <w:sz w:val="16"/>
    </w:rPr>
  </w:style>
  <w:style w:type="paragraph" w:customStyle="1" w:styleId="textbastxt0">
    <w:name w:val="textbastxt"/>
    <w:basedOn w:val="a"/>
    <w:uiPriority w:val="99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1F296A"/>
    <w:rPr>
      <w:rFonts w:ascii="Arial" w:hAnsi="Arial" w:cs="Times New Roman"/>
      <w:sz w:val="20"/>
    </w:rPr>
  </w:style>
  <w:style w:type="character" w:customStyle="1" w:styleId="a6">
    <w:name w:val="Абзац списка Знак"/>
    <w:link w:val="a5"/>
    <w:uiPriority w:val="99"/>
    <w:locked/>
    <w:rsid w:val="001F296A"/>
    <w:rPr>
      <w:rFonts w:ascii="Calibri" w:hAnsi="Calibri"/>
    </w:rPr>
  </w:style>
  <w:style w:type="paragraph" w:customStyle="1" w:styleId="af1">
    <w:name w:val="наименование"/>
    <w:basedOn w:val="a"/>
    <w:uiPriority w:val="99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1F29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1F296A"/>
    <w:rPr>
      <w:rFonts w:ascii="Courier New" w:hAnsi="Courier New" w:cs="Times New Roman"/>
      <w:sz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1F296A"/>
    <w:rPr>
      <w:rFonts w:ascii="Times New Roman" w:hAnsi="Times New Roman" w:cs="Times New Roman"/>
      <w:sz w:val="24"/>
    </w:rPr>
  </w:style>
  <w:style w:type="paragraph" w:styleId="af6">
    <w:name w:val="Title"/>
    <w:basedOn w:val="a"/>
    <w:link w:val="af7"/>
    <w:uiPriority w:val="99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23B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7">
    <w:name w:val="Заголовок Знак"/>
    <w:link w:val="af6"/>
    <w:uiPriority w:val="99"/>
    <w:locked/>
    <w:rsid w:val="001F296A"/>
    <w:rPr>
      <w:rFonts w:ascii="Times New Roman" w:hAnsi="Times New Roman"/>
      <w:b/>
      <w:sz w:val="20"/>
    </w:rPr>
  </w:style>
  <w:style w:type="paragraph" w:styleId="af8">
    <w:name w:val="Normal (Web)"/>
    <w:basedOn w:val="a"/>
    <w:uiPriority w:val="99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basedOn w:val="a0"/>
    <w:uiPriority w:val="99"/>
    <w:qFormat/>
    <w:rsid w:val="001F296A"/>
    <w:rPr>
      <w:rFonts w:cs="Times New Roman"/>
      <w:i/>
    </w:rPr>
  </w:style>
  <w:style w:type="table" w:styleId="afa">
    <w:name w:val="Table Grid"/>
    <w:basedOn w:val="a1"/>
    <w:uiPriority w:val="99"/>
    <w:rsid w:val="001F29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сновной текст1"/>
    <w:uiPriority w:val="99"/>
    <w:rsid w:val="001F296A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1F296A"/>
    <w:rPr>
      <w:rFonts w:ascii="Times New Roman" w:hAnsi="Times New Roman" w:cs="Times New Roman"/>
      <w:sz w:val="20"/>
    </w:rPr>
  </w:style>
  <w:style w:type="character" w:styleId="afd">
    <w:name w:val="footnote reference"/>
    <w:basedOn w:val="a0"/>
    <w:uiPriority w:val="99"/>
    <w:semiHidden/>
    <w:rsid w:val="001F296A"/>
    <w:rPr>
      <w:rFonts w:cs="Times New Roman"/>
      <w:vertAlign w:val="superscript"/>
    </w:rPr>
  </w:style>
  <w:style w:type="character" w:customStyle="1" w:styleId="xdexpressionboxxddatabindingui">
    <w:name w:val="xdexpressionbox xddatabindingui"/>
    <w:uiPriority w:val="99"/>
    <w:rsid w:val="001F296A"/>
  </w:style>
  <w:style w:type="paragraph" w:customStyle="1" w:styleId="afe">
    <w:name w:val="основной"/>
    <w:basedOn w:val="a"/>
    <w:uiPriority w:val="99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uiPriority w:val="99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uiPriority w:val="99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eastAsia="Times New Roman"/>
      <w:sz w:val="22"/>
      <w:lang w:val="ru-RU" w:eastAsia="ru-RU"/>
    </w:rPr>
  </w:style>
  <w:style w:type="character" w:styleId="aff">
    <w:name w:val="annotation reference"/>
    <w:basedOn w:val="a0"/>
    <w:uiPriority w:val="99"/>
    <w:semiHidden/>
    <w:rsid w:val="001F296A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1F296A"/>
    <w:rPr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F296A"/>
    <w:rPr>
      <w:rFonts w:ascii="Calibri" w:hAnsi="Calibri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F296A"/>
    <w:rPr>
      <w:rFonts w:ascii="Calibri" w:hAnsi="Calibri" w:cs="Times New Roman"/>
      <w:b/>
      <w:sz w:val="20"/>
    </w:rPr>
  </w:style>
  <w:style w:type="paragraph" w:styleId="aff4">
    <w:name w:val="Revision"/>
    <w:hidden/>
    <w:uiPriority w:val="99"/>
    <w:semiHidden/>
    <w:rsid w:val="001F296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1F29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5">
    <w:name w:val="FollowedHyperlink"/>
    <w:basedOn w:val="a0"/>
    <w:uiPriority w:val="99"/>
    <w:semiHidden/>
    <w:rsid w:val="001F296A"/>
    <w:rPr>
      <w:rFonts w:cs="Times New Roman"/>
      <w:color w:val="800080"/>
      <w:u w:val="single"/>
    </w:rPr>
  </w:style>
  <w:style w:type="character" w:styleId="aff6">
    <w:name w:val="endnote reference"/>
    <w:basedOn w:val="a0"/>
    <w:uiPriority w:val="99"/>
    <w:semiHidden/>
    <w:rsid w:val="00783DDB"/>
    <w:rPr>
      <w:rFonts w:cs="Times New Roman"/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33E9"/>
    <w:rPr>
      <w:rFonts w:ascii="Courier New" w:hAnsi="Courier New" w:cs="Times New Roman"/>
      <w:sz w:val="20"/>
      <w:lang w:eastAsia="ru-RU"/>
    </w:rPr>
  </w:style>
  <w:style w:type="character" w:customStyle="1" w:styleId="b-message-heademail">
    <w:name w:val="b-message-head__email"/>
    <w:basedOn w:val="a0"/>
    <w:uiPriority w:val="99"/>
    <w:rsid w:val="003E700C"/>
    <w:rPr>
      <w:rFonts w:cs="Times New Roman"/>
    </w:rPr>
  </w:style>
  <w:style w:type="character" w:customStyle="1" w:styleId="blk">
    <w:name w:val="blk"/>
    <w:basedOn w:val="a0"/>
    <w:uiPriority w:val="99"/>
    <w:rsid w:val="00252B96"/>
    <w:rPr>
      <w:rFonts w:cs="Times New Roman"/>
    </w:rPr>
  </w:style>
  <w:style w:type="paragraph" w:styleId="aff7">
    <w:name w:val="Subtitle"/>
    <w:basedOn w:val="a7"/>
    <w:next w:val="a7"/>
    <w:link w:val="aff8"/>
    <w:uiPriority w:val="99"/>
    <w:qFormat/>
    <w:rsid w:val="00A722E4"/>
    <w:pPr>
      <w:suppressAutoHyphens/>
      <w:spacing w:after="0" w:line="240" w:lineRule="auto"/>
      <w:jc w:val="center"/>
    </w:pPr>
    <w:rPr>
      <w:rFonts w:ascii="a_FuturaOrto" w:hAnsi="a_FuturaOrto"/>
      <w:b/>
      <w:i/>
      <w:sz w:val="24"/>
      <w:szCs w:val="24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locked/>
    <w:rsid w:val="00A722E4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aff9">
    <w:name w:val="Таблица"/>
    <w:basedOn w:val="a7"/>
    <w:uiPriority w:val="99"/>
    <w:rsid w:val="00A722E4"/>
    <w:pPr>
      <w:suppressAutoHyphens/>
      <w:spacing w:after="0" w:line="240" w:lineRule="auto"/>
      <w:jc w:val="both"/>
    </w:pPr>
    <w:rPr>
      <w:rFonts w:ascii="a_FuturaOrto" w:hAnsi="a_FuturaOrto"/>
      <w:i/>
      <w:lang w:eastAsia="ar-SA"/>
    </w:rPr>
  </w:style>
  <w:style w:type="character" w:customStyle="1" w:styleId="mail-message-sender-email">
    <w:name w:val="mail-message-sender-email"/>
    <w:basedOn w:val="a0"/>
    <w:uiPriority w:val="99"/>
    <w:rsid w:val="00D10D5A"/>
    <w:rPr>
      <w:rFonts w:cs="Times New Roman"/>
    </w:rPr>
  </w:style>
  <w:style w:type="paragraph" w:styleId="affa">
    <w:name w:val="Body Text Indent"/>
    <w:basedOn w:val="a"/>
    <w:link w:val="affb"/>
    <w:uiPriority w:val="99"/>
    <w:semiHidden/>
    <w:rsid w:val="00BB41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BB4102"/>
    <w:rPr>
      <w:rFonts w:eastAsia="Times New Roman" w:cs="Times New Roman"/>
      <w:sz w:val="22"/>
      <w:szCs w:val="22"/>
      <w:lang w:eastAsia="en-US"/>
    </w:rPr>
  </w:style>
  <w:style w:type="paragraph" w:customStyle="1" w:styleId="13">
    <w:name w:val="Текст1"/>
    <w:basedOn w:val="a"/>
    <w:uiPriority w:val="99"/>
    <w:rsid w:val="00780F2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uiPriority w:val="99"/>
    <w:rsid w:val="007C3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2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fc">
    <w:name w:val="Unresolved Mention"/>
    <w:basedOn w:val="a0"/>
    <w:uiPriority w:val="99"/>
    <w:semiHidden/>
    <w:unhideWhenUsed/>
    <w:rsid w:val="00A9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Козловского сельского поселения</vt:lpstr>
    </vt:vector>
  </TitlesOfParts>
  <Company>Microsoft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</dc:title>
  <dc:subject/>
  <dc:creator>Admin</dc:creator>
  <cp:keywords/>
  <dc:description/>
  <cp:lastModifiedBy>User</cp:lastModifiedBy>
  <cp:revision>2</cp:revision>
  <cp:lastPrinted>2023-04-11T05:39:00Z</cp:lastPrinted>
  <dcterms:created xsi:type="dcterms:W3CDTF">2023-10-17T07:44:00Z</dcterms:created>
  <dcterms:modified xsi:type="dcterms:W3CDTF">2023-10-17T07:44:00Z</dcterms:modified>
</cp:coreProperties>
</file>